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E6" w:rsidRPr="00BE5BC1" w:rsidRDefault="00C31EE6" w:rsidP="00342003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right"/>
        <w:rPr>
          <w:i/>
          <w:sz w:val="24"/>
          <w:szCs w:val="24"/>
          <w:lang w:val="kk-KZ"/>
        </w:rPr>
      </w:pPr>
      <w:r w:rsidRPr="00BE5BC1">
        <w:rPr>
          <w:i/>
          <w:sz w:val="24"/>
          <w:szCs w:val="24"/>
        </w:rPr>
        <w:t>Проект</w:t>
      </w:r>
    </w:p>
    <w:p w:rsidR="00C31EE6" w:rsidRPr="00BE5BC1" w:rsidRDefault="00205AA8" w:rsidP="00552CAF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BE5BC1">
        <w:rPr>
          <w:sz w:val="24"/>
          <w:szCs w:val="24"/>
        </w:rPr>
        <w:t>Изображение Г</w:t>
      </w:r>
      <w:r w:rsidR="00C31EE6" w:rsidRPr="00BE5BC1">
        <w:rPr>
          <w:sz w:val="24"/>
          <w:szCs w:val="24"/>
        </w:rPr>
        <w:t>осударственного Герба Республики Казахстан</w:t>
      </w:r>
    </w:p>
    <w:p w:rsidR="00C31EE6" w:rsidRPr="00BE5BC1" w:rsidRDefault="00C31EE6" w:rsidP="00552CAF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C31EE6" w:rsidRPr="00E9427D" w:rsidRDefault="00C31EE6" w:rsidP="00552CAF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BE5BC1">
        <w:rPr>
          <w:b/>
          <w:sz w:val="24"/>
          <w:szCs w:val="24"/>
        </w:rPr>
        <w:t>НАЦИОНАЛЬНЫЙ</w:t>
      </w:r>
      <w:r w:rsidRPr="00E9427D">
        <w:rPr>
          <w:b/>
          <w:sz w:val="24"/>
          <w:szCs w:val="24"/>
        </w:rPr>
        <w:t xml:space="preserve"> </w:t>
      </w:r>
      <w:r w:rsidRPr="00BE5BC1">
        <w:rPr>
          <w:b/>
          <w:sz w:val="24"/>
          <w:szCs w:val="24"/>
        </w:rPr>
        <w:t>СТАНДАРТ</w:t>
      </w:r>
      <w:r w:rsidRPr="00E9427D">
        <w:rPr>
          <w:b/>
          <w:sz w:val="24"/>
          <w:szCs w:val="24"/>
        </w:rPr>
        <w:t xml:space="preserve"> </w:t>
      </w:r>
      <w:r w:rsidRPr="00BE5BC1">
        <w:rPr>
          <w:b/>
          <w:sz w:val="24"/>
          <w:szCs w:val="24"/>
        </w:rPr>
        <w:t>РЕСПУБЛИКИ</w:t>
      </w:r>
      <w:r w:rsidRPr="00E9427D">
        <w:rPr>
          <w:b/>
          <w:sz w:val="24"/>
          <w:szCs w:val="24"/>
        </w:rPr>
        <w:t xml:space="preserve"> </w:t>
      </w:r>
      <w:r w:rsidRPr="00BE5BC1">
        <w:rPr>
          <w:b/>
          <w:sz w:val="24"/>
          <w:szCs w:val="24"/>
        </w:rPr>
        <w:t>КАЗАХСТАН</w:t>
      </w:r>
    </w:p>
    <w:p w:rsidR="00C31EE6" w:rsidRPr="00E9427D" w:rsidRDefault="00C31EE6" w:rsidP="00552CAF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:rsidR="00C31EE6" w:rsidRPr="00E9427D" w:rsidRDefault="00C31EE6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0C50C5" w:rsidRPr="00E9427D" w:rsidRDefault="000C50C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C31EE6" w:rsidRPr="00E9427D" w:rsidRDefault="00C31EE6" w:rsidP="00552CAF">
      <w:pPr>
        <w:ind w:firstLine="0"/>
        <w:rPr>
          <w:b/>
          <w:sz w:val="24"/>
          <w:szCs w:val="24"/>
        </w:rPr>
      </w:pPr>
    </w:p>
    <w:p w:rsidR="00BE5BC1" w:rsidRPr="00E9427D" w:rsidRDefault="00BE5BC1" w:rsidP="00552CAF">
      <w:pPr>
        <w:ind w:firstLine="0"/>
        <w:rPr>
          <w:b/>
          <w:sz w:val="24"/>
          <w:szCs w:val="24"/>
        </w:rPr>
      </w:pPr>
    </w:p>
    <w:p w:rsidR="00BE5BC1" w:rsidRPr="00E9427D" w:rsidRDefault="00BE5BC1" w:rsidP="00552CAF">
      <w:pPr>
        <w:ind w:firstLine="0"/>
        <w:rPr>
          <w:b/>
          <w:sz w:val="24"/>
          <w:szCs w:val="24"/>
        </w:rPr>
      </w:pPr>
    </w:p>
    <w:p w:rsidR="00F74E49" w:rsidRDefault="00F74E49" w:rsidP="00552CAF">
      <w:pPr>
        <w:ind w:firstLine="0"/>
        <w:rPr>
          <w:b/>
          <w:sz w:val="24"/>
          <w:szCs w:val="24"/>
          <w:lang w:val="kk-KZ"/>
        </w:rPr>
      </w:pPr>
    </w:p>
    <w:p w:rsidR="00C760EF" w:rsidRDefault="00C760EF" w:rsidP="00552CAF">
      <w:pPr>
        <w:ind w:firstLine="0"/>
        <w:rPr>
          <w:b/>
          <w:sz w:val="24"/>
          <w:szCs w:val="24"/>
          <w:lang w:val="kk-KZ"/>
        </w:rPr>
      </w:pPr>
    </w:p>
    <w:p w:rsidR="00C760EF" w:rsidRPr="00C760EF" w:rsidRDefault="00C760EF" w:rsidP="00552CAF">
      <w:pPr>
        <w:ind w:firstLine="0"/>
        <w:rPr>
          <w:b/>
          <w:sz w:val="24"/>
          <w:szCs w:val="24"/>
          <w:lang w:val="kk-KZ"/>
        </w:rPr>
      </w:pPr>
    </w:p>
    <w:p w:rsidR="002C0B43" w:rsidRDefault="00C760EF" w:rsidP="00C760EF">
      <w:pPr>
        <w:ind w:right="260" w:firstLine="0"/>
        <w:jc w:val="center"/>
        <w:rPr>
          <w:b/>
          <w:color w:val="000000"/>
          <w:spacing w:val="4"/>
          <w:sz w:val="24"/>
          <w:szCs w:val="24"/>
          <w:lang w:val="kk-KZ"/>
        </w:rPr>
      </w:pPr>
      <w:r w:rsidRPr="00C760EF">
        <w:rPr>
          <w:b/>
          <w:sz w:val="24"/>
          <w:szCs w:val="24"/>
        </w:rPr>
        <w:t>УСЛУГИ ДЛЯ СИСТЕМ ПОЖАРНОЙ БЕЗОПАСНОСТИ И СИСТЕМ БЕЗОПАСНОСТИ</w:t>
      </w:r>
    </w:p>
    <w:p w:rsidR="00241716" w:rsidRDefault="00241716" w:rsidP="005E5B05">
      <w:pPr>
        <w:ind w:right="260" w:firstLine="0"/>
        <w:jc w:val="right"/>
        <w:rPr>
          <w:b/>
          <w:color w:val="000000"/>
          <w:spacing w:val="4"/>
          <w:sz w:val="24"/>
          <w:szCs w:val="24"/>
          <w:lang w:val="kk-KZ"/>
        </w:rPr>
      </w:pPr>
    </w:p>
    <w:p w:rsidR="00C760EF" w:rsidRPr="00C6622B" w:rsidRDefault="00C760EF" w:rsidP="005E5B05">
      <w:pPr>
        <w:ind w:right="260" w:firstLine="0"/>
        <w:jc w:val="right"/>
        <w:rPr>
          <w:b/>
          <w:color w:val="000000"/>
          <w:spacing w:val="4"/>
          <w:sz w:val="24"/>
          <w:szCs w:val="24"/>
          <w:lang w:val="kk-KZ"/>
        </w:rPr>
      </w:pPr>
    </w:p>
    <w:p w:rsidR="005E5B05" w:rsidRDefault="005E5B05" w:rsidP="005E5B05">
      <w:pPr>
        <w:ind w:firstLine="0"/>
        <w:jc w:val="center"/>
        <w:rPr>
          <w:b/>
          <w:sz w:val="24"/>
          <w:szCs w:val="24"/>
          <w:lang w:val="kk-KZ"/>
        </w:rPr>
      </w:pPr>
      <w:proofErr w:type="gramStart"/>
      <w:r w:rsidRPr="00BE5BC1">
        <w:rPr>
          <w:b/>
          <w:sz w:val="24"/>
          <w:szCs w:val="24"/>
        </w:rPr>
        <w:t>СТ</w:t>
      </w:r>
      <w:proofErr w:type="gramEnd"/>
      <w:r w:rsidRPr="00F74B1F">
        <w:rPr>
          <w:b/>
          <w:sz w:val="24"/>
          <w:szCs w:val="24"/>
          <w:lang w:val="en-US"/>
        </w:rPr>
        <w:t xml:space="preserve"> </w:t>
      </w:r>
      <w:r w:rsidRPr="00BE5BC1">
        <w:rPr>
          <w:b/>
          <w:sz w:val="24"/>
          <w:szCs w:val="24"/>
        </w:rPr>
        <w:t>РК</w:t>
      </w:r>
      <w:r w:rsidRPr="00F74B1F">
        <w:rPr>
          <w:b/>
          <w:sz w:val="24"/>
          <w:szCs w:val="24"/>
          <w:lang w:val="en-US"/>
        </w:rPr>
        <w:t xml:space="preserve"> </w:t>
      </w:r>
      <w:r w:rsidRPr="00BE5BC1">
        <w:rPr>
          <w:b/>
          <w:sz w:val="24"/>
          <w:szCs w:val="24"/>
          <w:lang w:val="en-US"/>
        </w:rPr>
        <w:t>EN</w:t>
      </w:r>
      <w:r w:rsidR="00BE5BC1" w:rsidRPr="00F74B1F">
        <w:rPr>
          <w:b/>
          <w:sz w:val="24"/>
          <w:szCs w:val="24"/>
          <w:lang w:val="en-US"/>
        </w:rPr>
        <w:t xml:space="preserve"> </w:t>
      </w:r>
      <w:r w:rsidR="00C760EF">
        <w:rPr>
          <w:b/>
          <w:sz w:val="24"/>
          <w:szCs w:val="24"/>
          <w:lang w:val="kk-KZ"/>
        </w:rPr>
        <w:t>16763</w:t>
      </w:r>
    </w:p>
    <w:p w:rsidR="00C6622B" w:rsidRDefault="00C6622B" w:rsidP="005E5B05">
      <w:pPr>
        <w:ind w:firstLine="0"/>
        <w:jc w:val="center"/>
        <w:rPr>
          <w:b/>
          <w:sz w:val="24"/>
          <w:szCs w:val="24"/>
          <w:lang w:val="kk-KZ"/>
        </w:rPr>
      </w:pPr>
    </w:p>
    <w:p w:rsidR="00C6622B" w:rsidRDefault="00C6622B" w:rsidP="005E5B05">
      <w:pPr>
        <w:ind w:firstLine="0"/>
        <w:jc w:val="center"/>
        <w:rPr>
          <w:sz w:val="24"/>
          <w:szCs w:val="24"/>
          <w:lang w:val="kk-KZ"/>
        </w:rPr>
      </w:pPr>
    </w:p>
    <w:p w:rsidR="00C6622B" w:rsidRPr="00C6622B" w:rsidRDefault="00C6622B" w:rsidP="005E5B05">
      <w:pPr>
        <w:ind w:firstLine="0"/>
        <w:jc w:val="center"/>
        <w:rPr>
          <w:sz w:val="24"/>
          <w:szCs w:val="24"/>
          <w:lang w:val="kk-KZ"/>
        </w:rPr>
      </w:pPr>
    </w:p>
    <w:p w:rsidR="005E5B05" w:rsidRPr="00C6622B" w:rsidRDefault="005E5B05" w:rsidP="00C760EF">
      <w:pPr>
        <w:ind w:firstLine="0"/>
        <w:jc w:val="center"/>
        <w:rPr>
          <w:i/>
          <w:sz w:val="24"/>
          <w:szCs w:val="24"/>
          <w:lang w:val="en-US"/>
        </w:rPr>
      </w:pPr>
      <w:r w:rsidRPr="00BE5BC1">
        <w:rPr>
          <w:i/>
          <w:sz w:val="24"/>
          <w:szCs w:val="24"/>
          <w:lang w:val="en-US"/>
        </w:rPr>
        <w:t>(</w:t>
      </w:r>
      <w:r w:rsidR="00C760EF" w:rsidRPr="00C760EF">
        <w:rPr>
          <w:i/>
          <w:sz w:val="24"/>
          <w:szCs w:val="24"/>
          <w:lang w:val="en-US"/>
        </w:rPr>
        <w:t>EN 16763:2016</w:t>
      </w:r>
      <w:r w:rsidR="00241716">
        <w:rPr>
          <w:i/>
          <w:sz w:val="24"/>
          <w:szCs w:val="24"/>
          <w:lang w:val="kk-KZ"/>
        </w:rPr>
        <w:t xml:space="preserve"> </w:t>
      </w:r>
      <w:r w:rsidR="00C760EF" w:rsidRPr="00C760EF">
        <w:rPr>
          <w:i/>
          <w:sz w:val="24"/>
          <w:szCs w:val="24"/>
          <w:lang w:val="en-US"/>
        </w:rPr>
        <w:t>Services for fire safety systems and security systems</w:t>
      </w:r>
      <w:r w:rsidR="00963F95" w:rsidRPr="00C6622B">
        <w:rPr>
          <w:i/>
          <w:sz w:val="24"/>
          <w:szCs w:val="24"/>
          <w:lang w:val="en-US"/>
        </w:rPr>
        <w:t xml:space="preserve">, </w:t>
      </w:r>
      <w:r w:rsidR="00963F95" w:rsidRPr="00BE5BC1">
        <w:rPr>
          <w:i/>
          <w:sz w:val="24"/>
          <w:szCs w:val="24"/>
          <w:lang w:val="en-US"/>
        </w:rPr>
        <w:t>IDT</w:t>
      </w:r>
      <w:r w:rsidRPr="00C6622B">
        <w:rPr>
          <w:i/>
          <w:sz w:val="24"/>
          <w:szCs w:val="24"/>
          <w:lang w:val="en-US"/>
        </w:rPr>
        <w:t>)</w:t>
      </w:r>
    </w:p>
    <w:p w:rsidR="005E5B05" w:rsidRPr="00C6622B" w:rsidRDefault="005E5B05" w:rsidP="005E5B05">
      <w:pPr>
        <w:ind w:firstLine="0"/>
        <w:jc w:val="left"/>
        <w:rPr>
          <w:sz w:val="24"/>
          <w:szCs w:val="24"/>
          <w:lang w:val="en-US"/>
        </w:rPr>
      </w:pPr>
    </w:p>
    <w:p w:rsidR="005E5B05" w:rsidRPr="00C6622B" w:rsidRDefault="005E5B05" w:rsidP="005E5B05">
      <w:pPr>
        <w:ind w:firstLine="0"/>
        <w:jc w:val="left"/>
        <w:rPr>
          <w:sz w:val="24"/>
          <w:szCs w:val="24"/>
          <w:lang w:val="en-US"/>
        </w:rPr>
      </w:pPr>
    </w:p>
    <w:p w:rsidR="005E5B05" w:rsidRDefault="005E5B05" w:rsidP="005E5B05">
      <w:pPr>
        <w:ind w:firstLine="0"/>
        <w:jc w:val="left"/>
        <w:rPr>
          <w:sz w:val="24"/>
          <w:szCs w:val="24"/>
          <w:lang w:val="kk-KZ"/>
        </w:rPr>
      </w:pPr>
    </w:p>
    <w:p w:rsidR="00C6622B" w:rsidRPr="00C6622B" w:rsidRDefault="00C6622B" w:rsidP="005E5B05">
      <w:pPr>
        <w:ind w:firstLine="0"/>
        <w:jc w:val="left"/>
        <w:rPr>
          <w:sz w:val="24"/>
          <w:szCs w:val="24"/>
          <w:lang w:val="kk-KZ"/>
        </w:rPr>
      </w:pPr>
    </w:p>
    <w:p w:rsidR="005E5B05" w:rsidRPr="00BE5BC1" w:rsidRDefault="005E5B05" w:rsidP="005E5B05">
      <w:pPr>
        <w:ind w:firstLine="0"/>
        <w:jc w:val="center"/>
        <w:rPr>
          <w:i/>
          <w:sz w:val="24"/>
          <w:szCs w:val="24"/>
        </w:rPr>
      </w:pPr>
      <w:r w:rsidRPr="00BE5BC1">
        <w:rPr>
          <w:i/>
          <w:sz w:val="24"/>
          <w:szCs w:val="24"/>
        </w:rPr>
        <w:t>Настоящий проект стандарта</w:t>
      </w:r>
    </w:p>
    <w:p w:rsidR="005E5B05" w:rsidRPr="00BE5BC1" w:rsidRDefault="005E5B05" w:rsidP="005E5B05">
      <w:pPr>
        <w:ind w:firstLine="0"/>
        <w:jc w:val="center"/>
        <w:rPr>
          <w:i/>
          <w:sz w:val="24"/>
          <w:szCs w:val="24"/>
        </w:rPr>
      </w:pPr>
      <w:r w:rsidRPr="00BE5BC1">
        <w:rPr>
          <w:i/>
          <w:sz w:val="24"/>
          <w:szCs w:val="24"/>
        </w:rPr>
        <w:t>не подлежит применению до его утверждения</w:t>
      </w:r>
    </w:p>
    <w:p w:rsidR="005E5B05" w:rsidRPr="00BE5BC1" w:rsidRDefault="005E5B05" w:rsidP="005E5B05">
      <w:pPr>
        <w:ind w:firstLine="0"/>
        <w:jc w:val="center"/>
        <w:rPr>
          <w:sz w:val="24"/>
          <w:szCs w:val="24"/>
        </w:rPr>
      </w:pPr>
    </w:p>
    <w:p w:rsidR="003954E8" w:rsidRDefault="003954E8" w:rsidP="005E5B05">
      <w:pPr>
        <w:ind w:firstLine="0"/>
        <w:jc w:val="center"/>
        <w:rPr>
          <w:sz w:val="24"/>
          <w:szCs w:val="24"/>
          <w:lang w:val="kk-KZ"/>
        </w:rPr>
      </w:pPr>
    </w:p>
    <w:p w:rsidR="00C6622B" w:rsidRDefault="00C6622B" w:rsidP="005E5B05">
      <w:pPr>
        <w:ind w:firstLine="0"/>
        <w:jc w:val="center"/>
        <w:rPr>
          <w:sz w:val="24"/>
          <w:szCs w:val="24"/>
          <w:lang w:val="kk-KZ"/>
        </w:rPr>
      </w:pPr>
    </w:p>
    <w:p w:rsidR="00C6622B" w:rsidRDefault="00C6622B" w:rsidP="005E5B05">
      <w:pPr>
        <w:ind w:firstLine="0"/>
        <w:jc w:val="center"/>
        <w:rPr>
          <w:sz w:val="24"/>
          <w:szCs w:val="24"/>
          <w:lang w:val="kk-KZ"/>
        </w:rPr>
      </w:pPr>
    </w:p>
    <w:p w:rsidR="00C6622B" w:rsidRDefault="00C6622B" w:rsidP="005E5B05">
      <w:pPr>
        <w:ind w:firstLine="0"/>
        <w:jc w:val="center"/>
        <w:rPr>
          <w:sz w:val="24"/>
          <w:szCs w:val="24"/>
          <w:lang w:val="kk-KZ"/>
        </w:rPr>
      </w:pPr>
    </w:p>
    <w:p w:rsidR="003954E8" w:rsidRPr="00C6622B" w:rsidRDefault="003954E8" w:rsidP="005E5B05">
      <w:pPr>
        <w:ind w:firstLine="0"/>
        <w:jc w:val="center"/>
        <w:rPr>
          <w:sz w:val="24"/>
          <w:szCs w:val="24"/>
          <w:lang w:val="kk-KZ"/>
        </w:rPr>
      </w:pPr>
    </w:p>
    <w:p w:rsidR="005E5B05" w:rsidRPr="00BE5BC1" w:rsidRDefault="005E5B05" w:rsidP="005E5B05">
      <w:pPr>
        <w:ind w:firstLine="0"/>
        <w:jc w:val="center"/>
        <w:rPr>
          <w:sz w:val="24"/>
          <w:szCs w:val="24"/>
        </w:rPr>
      </w:pPr>
      <w:r w:rsidRPr="00BE5BC1">
        <w:rPr>
          <w:sz w:val="24"/>
          <w:szCs w:val="24"/>
        </w:rPr>
        <w:t>Настоящий национальный стандарт является идентичным</w:t>
      </w:r>
    </w:p>
    <w:p w:rsidR="005E5B05" w:rsidRPr="00BE5BC1" w:rsidRDefault="005E5B05" w:rsidP="005E5B05">
      <w:pPr>
        <w:ind w:firstLine="0"/>
        <w:jc w:val="center"/>
        <w:rPr>
          <w:sz w:val="24"/>
          <w:szCs w:val="24"/>
        </w:rPr>
      </w:pPr>
      <w:r w:rsidRPr="00BE5BC1">
        <w:rPr>
          <w:sz w:val="24"/>
          <w:szCs w:val="24"/>
        </w:rPr>
        <w:t>осуществлением европей</w:t>
      </w:r>
      <w:r w:rsidR="00BE5BC1" w:rsidRPr="00BE5BC1">
        <w:rPr>
          <w:sz w:val="24"/>
          <w:szCs w:val="24"/>
        </w:rPr>
        <w:t xml:space="preserve">ского стандарта </w:t>
      </w:r>
      <w:r w:rsidR="00C760EF" w:rsidRPr="00C760EF">
        <w:rPr>
          <w:sz w:val="24"/>
          <w:szCs w:val="24"/>
        </w:rPr>
        <w:t>EN 16763:2016</w:t>
      </w:r>
      <w:r w:rsidR="002C0B43" w:rsidRPr="002C0B43">
        <w:rPr>
          <w:sz w:val="24"/>
          <w:szCs w:val="24"/>
        </w:rPr>
        <w:t xml:space="preserve"> </w:t>
      </w:r>
      <w:r w:rsidRPr="00BE5BC1">
        <w:rPr>
          <w:sz w:val="24"/>
          <w:szCs w:val="24"/>
        </w:rPr>
        <w:t xml:space="preserve">и </w:t>
      </w:r>
      <w:proofErr w:type="gramStart"/>
      <w:r w:rsidRPr="00BE5BC1">
        <w:rPr>
          <w:sz w:val="24"/>
          <w:szCs w:val="24"/>
        </w:rPr>
        <w:t>принят</w:t>
      </w:r>
      <w:proofErr w:type="gramEnd"/>
      <w:r w:rsidRPr="00BE5BC1">
        <w:rPr>
          <w:sz w:val="24"/>
          <w:szCs w:val="24"/>
        </w:rPr>
        <w:t xml:space="preserve"> с</w:t>
      </w:r>
    </w:p>
    <w:p w:rsidR="005E5B05" w:rsidRPr="00BE5BC1" w:rsidRDefault="005E5B05" w:rsidP="005E5B05">
      <w:pPr>
        <w:ind w:firstLine="0"/>
        <w:jc w:val="center"/>
        <w:rPr>
          <w:sz w:val="24"/>
          <w:szCs w:val="24"/>
        </w:rPr>
      </w:pPr>
      <w:r w:rsidRPr="00BE5BC1">
        <w:rPr>
          <w:sz w:val="24"/>
          <w:szCs w:val="24"/>
        </w:rPr>
        <w:t xml:space="preserve">разрешения СЕН, по адресу В-1000 Брюссель, пр. </w:t>
      </w:r>
      <w:proofErr w:type="spellStart"/>
      <w:r w:rsidRPr="00BE5BC1">
        <w:rPr>
          <w:sz w:val="24"/>
          <w:szCs w:val="24"/>
        </w:rPr>
        <w:t>Марникс</w:t>
      </w:r>
      <w:proofErr w:type="spellEnd"/>
      <w:r w:rsidRPr="00BE5BC1">
        <w:rPr>
          <w:sz w:val="24"/>
          <w:szCs w:val="24"/>
        </w:rPr>
        <w:t xml:space="preserve"> 17</w:t>
      </w:r>
    </w:p>
    <w:p w:rsidR="00C31EE6" w:rsidRPr="00BE5BC1" w:rsidRDefault="00C31EE6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07182B" w:rsidRPr="00BE5BC1" w:rsidRDefault="0007182B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3954E8" w:rsidRDefault="003954E8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BE5BC1" w:rsidRDefault="00BE5BC1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C6622B" w:rsidRDefault="00C6622B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F74E49" w:rsidRDefault="00F74E49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C760EF" w:rsidRDefault="00C760EF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C760EF" w:rsidRPr="00BE5BC1" w:rsidRDefault="00C760EF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C31EE6" w:rsidRPr="00BE5BC1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BE5BC1">
        <w:rPr>
          <w:b/>
          <w:sz w:val="24"/>
          <w:szCs w:val="24"/>
          <w:lang w:val="kk-KZ"/>
        </w:rPr>
        <w:t>Комитет</w:t>
      </w:r>
      <w:r w:rsidR="00AD20F2" w:rsidRPr="00BE5BC1">
        <w:rPr>
          <w:b/>
          <w:sz w:val="24"/>
          <w:szCs w:val="24"/>
          <w:lang w:val="kk-KZ"/>
        </w:rPr>
        <w:t xml:space="preserve"> </w:t>
      </w:r>
      <w:r w:rsidRPr="00BE5BC1">
        <w:rPr>
          <w:b/>
          <w:sz w:val="24"/>
          <w:szCs w:val="24"/>
          <w:lang w:val="kk-KZ"/>
        </w:rPr>
        <w:t>технического регулирования и метрологии</w:t>
      </w:r>
    </w:p>
    <w:p w:rsidR="00C31EE6" w:rsidRPr="00BE5BC1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BE5BC1">
        <w:rPr>
          <w:b/>
          <w:sz w:val="24"/>
          <w:szCs w:val="24"/>
          <w:lang w:val="kk-KZ"/>
        </w:rPr>
        <w:t xml:space="preserve">Министерства </w:t>
      </w:r>
      <w:r w:rsidR="00714841">
        <w:rPr>
          <w:b/>
          <w:sz w:val="24"/>
          <w:szCs w:val="24"/>
          <w:lang w:val="kk-KZ"/>
        </w:rPr>
        <w:t>торговли и интеграции</w:t>
      </w:r>
      <w:r w:rsidR="00AD20F2" w:rsidRPr="00BE5BC1">
        <w:rPr>
          <w:b/>
          <w:sz w:val="24"/>
          <w:szCs w:val="24"/>
          <w:lang w:val="kk-KZ"/>
        </w:rPr>
        <w:t xml:space="preserve"> </w:t>
      </w:r>
      <w:r w:rsidRPr="00BE5BC1">
        <w:rPr>
          <w:b/>
          <w:sz w:val="24"/>
          <w:szCs w:val="24"/>
        </w:rPr>
        <w:t>Республики Казахстан</w:t>
      </w:r>
    </w:p>
    <w:p w:rsidR="00C31EE6" w:rsidRPr="00BE5BC1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BE5BC1">
        <w:rPr>
          <w:b/>
          <w:sz w:val="24"/>
          <w:szCs w:val="24"/>
          <w:lang w:val="kk-KZ"/>
        </w:rPr>
        <w:t>(Госстандарт)</w:t>
      </w:r>
    </w:p>
    <w:p w:rsidR="00AD20F2" w:rsidRPr="00BE5BC1" w:rsidRDefault="00AD20F2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C31EE6" w:rsidRPr="00BE5BC1" w:rsidRDefault="003E3BF8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  <w:sectPr w:rsidR="00C31EE6" w:rsidRPr="00BE5BC1" w:rsidSect="00D50ED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BE5BC1">
        <w:rPr>
          <w:b/>
          <w:sz w:val="24"/>
          <w:szCs w:val="24"/>
          <w:lang w:val="kk-KZ"/>
        </w:rPr>
        <w:t>Нур-Султан</w:t>
      </w:r>
    </w:p>
    <w:p w:rsidR="00C31EE6" w:rsidRPr="00BE5BC1" w:rsidRDefault="00C31EE6" w:rsidP="006222C4">
      <w:pPr>
        <w:shd w:val="clear" w:color="auto" w:fill="FFFFFF"/>
        <w:tabs>
          <w:tab w:val="center" w:pos="4677"/>
          <w:tab w:val="left" w:pos="7980"/>
        </w:tabs>
        <w:ind w:firstLine="0"/>
        <w:jc w:val="center"/>
        <w:rPr>
          <w:b/>
          <w:bCs/>
          <w:spacing w:val="3"/>
          <w:sz w:val="24"/>
          <w:szCs w:val="24"/>
        </w:rPr>
      </w:pPr>
      <w:r w:rsidRPr="00BE5BC1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C31EE6" w:rsidRPr="00BE5BC1" w:rsidRDefault="00C31EE6" w:rsidP="00342003">
      <w:pPr>
        <w:shd w:val="clear" w:color="auto" w:fill="FFFFFF"/>
        <w:ind w:firstLine="567"/>
        <w:rPr>
          <w:sz w:val="24"/>
          <w:szCs w:val="24"/>
        </w:rPr>
      </w:pPr>
    </w:p>
    <w:p w:rsidR="00C6622B" w:rsidRPr="00420631" w:rsidRDefault="005E5B05" w:rsidP="00C6622B">
      <w:pPr>
        <w:ind w:firstLine="567"/>
        <w:rPr>
          <w:rFonts w:eastAsia="Calibri"/>
          <w:sz w:val="24"/>
          <w:szCs w:val="24"/>
        </w:rPr>
      </w:pPr>
      <w:r w:rsidRPr="00BE5BC1">
        <w:rPr>
          <w:b/>
          <w:sz w:val="24"/>
          <w:szCs w:val="24"/>
        </w:rPr>
        <w:t xml:space="preserve">1 </w:t>
      </w:r>
      <w:proofErr w:type="gramStart"/>
      <w:r w:rsidRPr="00BE5BC1">
        <w:rPr>
          <w:b/>
          <w:sz w:val="24"/>
          <w:szCs w:val="24"/>
        </w:rPr>
        <w:t>ПОДГОТОВЛЕН</w:t>
      </w:r>
      <w:proofErr w:type="gramEnd"/>
      <w:r w:rsidRPr="00BE5BC1">
        <w:rPr>
          <w:b/>
          <w:sz w:val="24"/>
          <w:szCs w:val="24"/>
        </w:rPr>
        <w:t xml:space="preserve"> И </w:t>
      </w:r>
      <w:r w:rsidRPr="00BE5BC1">
        <w:rPr>
          <w:b/>
          <w:bCs/>
          <w:sz w:val="24"/>
          <w:szCs w:val="24"/>
        </w:rPr>
        <w:t xml:space="preserve">ВНЕСЕН </w:t>
      </w:r>
      <w:r w:rsidR="00C6622B">
        <w:rPr>
          <w:sz w:val="24"/>
          <w:szCs w:val="24"/>
          <w:lang w:val="kk-KZ"/>
        </w:rPr>
        <w:t xml:space="preserve">ТОО </w:t>
      </w:r>
      <w:r w:rsidR="00C6622B">
        <w:rPr>
          <w:rFonts w:eastAsia="Calibri"/>
          <w:sz w:val="24"/>
          <w:szCs w:val="24"/>
        </w:rPr>
        <w:t>Фирма Торговая палата</w:t>
      </w:r>
    </w:p>
    <w:p w:rsidR="005E5B05" w:rsidRPr="00BE5BC1" w:rsidRDefault="005E5B05" w:rsidP="00FB026D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5E5B05" w:rsidRPr="00BE5BC1" w:rsidRDefault="005E5B05" w:rsidP="00FB026D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BE5BC1">
        <w:rPr>
          <w:b/>
          <w:bCs/>
          <w:sz w:val="24"/>
          <w:szCs w:val="24"/>
        </w:rPr>
        <w:t xml:space="preserve">2 УТВЕРЖДЕН И ВВЕДЕН В ДЕЙСТВИЕ </w:t>
      </w:r>
      <w:r w:rsidRPr="00BE5BC1">
        <w:rPr>
          <w:bCs/>
          <w:sz w:val="24"/>
          <w:szCs w:val="24"/>
        </w:rPr>
        <w:t xml:space="preserve">Приказом Председателя Комитета технического регулирования и метрологии Министерства </w:t>
      </w:r>
      <w:r w:rsidR="00714841" w:rsidRPr="00714841">
        <w:rPr>
          <w:bCs/>
          <w:sz w:val="24"/>
          <w:szCs w:val="24"/>
        </w:rPr>
        <w:t>торговли и интеграции</w:t>
      </w:r>
      <w:r w:rsidR="00852987" w:rsidRPr="00BE5BC1">
        <w:rPr>
          <w:bCs/>
          <w:sz w:val="24"/>
          <w:szCs w:val="24"/>
        </w:rPr>
        <w:t xml:space="preserve"> </w:t>
      </w:r>
      <w:r w:rsidRPr="00BE5BC1">
        <w:rPr>
          <w:bCs/>
          <w:sz w:val="24"/>
          <w:szCs w:val="24"/>
        </w:rPr>
        <w:t xml:space="preserve">Республики Казахстан № __ от </w:t>
      </w:r>
      <w:r w:rsidR="00852987" w:rsidRPr="00BE5BC1">
        <w:rPr>
          <w:bCs/>
          <w:sz w:val="24"/>
          <w:szCs w:val="24"/>
        </w:rPr>
        <w:t xml:space="preserve">          </w:t>
      </w:r>
      <w:r w:rsidRPr="00BE5BC1">
        <w:rPr>
          <w:bCs/>
          <w:sz w:val="24"/>
          <w:szCs w:val="24"/>
        </w:rPr>
        <w:t>«   » ____ 201_года.</w:t>
      </w:r>
    </w:p>
    <w:p w:rsidR="005E5B05" w:rsidRPr="00BE5BC1" w:rsidRDefault="005E5B05" w:rsidP="00FB026D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5E5B05" w:rsidRPr="00BE5BC1" w:rsidRDefault="005E5B05" w:rsidP="00241716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BE5BC1">
        <w:rPr>
          <w:b/>
          <w:sz w:val="24"/>
          <w:szCs w:val="24"/>
          <w:lang w:val="kk-KZ"/>
        </w:rPr>
        <w:t>3</w:t>
      </w:r>
      <w:r w:rsidR="00BB321C" w:rsidRPr="00BE5BC1">
        <w:rPr>
          <w:b/>
          <w:sz w:val="24"/>
          <w:szCs w:val="24"/>
          <w:lang w:val="kk-KZ"/>
        </w:rPr>
        <w:t xml:space="preserve"> </w:t>
      </w:r>
      <w:r w:rsidRPr="00BE5BC1">
        <w:rPr>
          <w:sz w:val="24"/>
          <w:szCs w:val="24"/>
          <w:lang w:val="kk-KZ"/>
        </w:rPr>
        <w:t xml:space="preserve">Настоящий стандарт идентичен </w:t>
      </w:r>
      <w:r w:rsidR="00852987" w:rsidRPr="00BE5BC1">
        <w:rPr>
          <w:sz w:val="24"/>
          <w:szCs w:val="24"/>
          <w:lang w:val="kk-KZ"/>
        </w:rPr>
        <w:t>европейскому стандарту</w:t>
      </w:r>
      <w:r w:rsidR="00BE5BC1">
        <w:rPr>
          <w:sz w:val="24"/>
          <w:szCs w:val="24"/>
          <w:lang w:val="kk-KZ"/>
        </w:rPr>
        <w:t xml:space="preserve"> </w:t>
      </w:r>
      <w:r w:rsidR="00C760EF" w:rsidRPr="00C760EF">
        <w:rPr>
          <w:sz w:val="24"/>
          <w:szCs w:val="24"/>
          <w:lang w:val="kk-KZ"/>
        </w:rPr>
        <w:t>EN 16763:2016 Services for fire safety systems and security systems</w:t>
      </w:r>
      <w:r w:rsidR="002C0B43" w:rsidRPr="002C0B43">
        <w:rPr>
          <w:sz w:val="24"/>
          <w:szCs w:val="24"/>
          <w:lang w:val="kk-KZ"/>
        </w:rPr>
        <w:t xml:space="preserve"> </w:t>
      </w:r>
      <w:r w:rsidRPr="00BE5BC1">
        <w:rPr>
          <w:sz w:val="24"/>
          <w:szCs w:val="24"/>
          <w:lang w:val="kk-KZ"/>
        </w:rPr>
        <w:t>(</w:t>
      </w:r>
      <w:r w:rsidR="00C760EF" w:rsidRPr="00C760EF">
        <w:rPr>
          <w:sz w:val="24"/>
          <w:szCs w:val="24"/>
          <w:lang w:val="kk-KZ"/>
        </w:rPr>
        <w:t>Услуги для систем пожарной безопасности и систем безопасности</w:t>
      </w:r>
      <w:r w:rsidRPr="00BE5BC1">
        <w:rPr>
          <w:sz w:val="24"/>
          <w:szCs w:val="24"/>
          <w:lang w:val="kk-KZ"/>
        </w:rPr>
        <w:t>)</w:t>
      </w:r>
      <w:r w:rsidR="00852987" w:rsidRPr="00BE5BC1">
        <w:rPr>
          <w:sz w:val="24"/>
          <w:szCs w:val="24"/>
          <w:lang w:val="kk-KZ"/>
        </w:rPr>
        <w:t>.</w:t>
      </w:r>
    </w:p>
    <w:p w:rsidR="005E5B05" w:rsidRPr="00BE5BC1" w:rsidRDefault="00852987" w:rsidP="00FB026D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E9427D">
        <w:rPr>
          <w:sz w:val="24"/>
          <w:szCs w:val="24"/>
          <w:lang w:val="kk-KZ"/>
        </w:rPr>
        <w:t>Европейс</w:t>
      </w:r>
      <w:r w:rsidR="00BE5BC1" w:rsidRPr="00E9427D">
        <w:rPr>
          <w:sz w:val="24"/>
          <w:szCs w:val="24"/>
          <w:lang w:val="kk-KZ"/>
        </w:rPr>
        <w:t xml:space="preserve">кий стандарт </w:t>
      </w:r>
      <w:r w:rsidR="00C760EF" w:rsidRPr="00C760EF">
        <w:rPr>
          <w:sz w:val="24"/>
          <w:szCs w:val="24"/>
          <w:lang w:val="kk-KZ"/>
        </w:rPr>
        <w:t>EN 16763:2016</w:t>
      </w:r>
      <w:r w:rsidR="005E5B05" w:rsidRPr="00E9427D">
        <w:rPr>
          <w:sz w:val="24"/>
          <w:szCs w:val="24"/>
          <w:lang w:val="kk-KZ"/>
        </w:rPr>
        <w:t xml:space="preserve"> разработан </w:t>
      </w:r>
      <w:r w:rsidRPr="00E9427D">
        <w:rPr>
          <w:sz w:val="24"/>
          <w:szCs w:val="24"/>
          <w:lang w:val="kk-KZ"/>
        </w:rPr>
        <w:t xml:space="preserve">Техническим комитетом </w:t>
      </w:r>
      <w:r w:rsidR="00C6622B" w:rsidRPr="00E9427D">
        <w:rPr>
          <w:sz w:val="24"/>
          <w:szCs w:val="24"/>
        </w:rPr>
        <w:t xml:space="preserve">                   </w:t>
      </w:r>
      <w:r w:rsidR="00C760EF" w:rsidRPr="00C760EF">
        <w:rPr>
          <w:sz w:val="24"/>
          <w:szCs w:val="24"/>
          <w:lang w:val="kk-KZ"/>
        </w:rPr>
        <w:t>CEN-CENELEC/TC 4 «Услуги по системам противопожарной безопасности и системам безопасности»</w:t>
      </w:r>
      <w:r w:rsidRPr="00E9427D">
        <w:rPr>
          <w:sz w:val="24"/>
          <w:szCs w:val="24"/>
          <w:lang w:val="kk-KZ"/>
        </w:rPr>
        <w:t>.</w:t>
      </w:r>
    </w:p>
    <w:p w:rsidR="005E5B05" w:rsidRPr="00BE5BC1" w:rsidRDefault="005E5B05" w:rsidP="00FB026D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BE5BC1">
        <w:rPr>
          <w:sz w:val="24"/>
          <w:szCs w:val="24"/>
          <w:lang w:val="kk-KZ"/>
        </w:rPr>
        <w:t>Перевод с английского языка (en)</w:t>
      </w:r>
      <w:r w:rsidR="00852987" w:rsidRPr="00BE5BC1">
        <w:rPr>
          <w:sz w:val="24"/>
          <w:szCs w:val="24"/>
          <w:lang w:val="kk-KZ"/>
        </w:rPr>
        <w:t>.</w:t>
      </w:r>
    </w:p>
    <w:p w:rsidR="005E5B05" w:rsidRDefault="002D1D1E" w:rsidP="002D1D1E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BE5BC1">
        <w:rPr>
          <w:sz w:val="24"/>
          <w:szCs w:val="24"/>
          <w:lang w:val="kk-KZ"/>
        </w:rPr>
        <w:t>Официальный экземпляр европейского стандарта, на основе которого разработан настоящий стандарт</w:t>
      </w:r>
      <w:r w:rsidR="00C760EF">
        <w:rPr>
          <w:sz w:val="24"/>
          <w:szCs w:val="24"/>
          <w:lang w:val="kk-KZ"/>
        </w:rPr>
        <w:t xml:space="preserve"> имее</w:t>
      </w:r>
      <w:r w:rsidRPr="00BE5BC1">
        <w:rPr>
          <w:sz w:val="24"/>
          <w:szCs w:val="24"/>
          <w:lang w:val="kk-KZ"/>
        </w:rPr>
        <w:t>тся в Едином государственном фонде нормативных технических документов</w:t>
      </w:r>
      <w:r w:rsidR="00C6622B" w:rsidRPr="00C6622B">
        <w:rPr>
          <w:sz w:val="24"/>
          <w:szCs w:val="24"/>
        </w:rPr>
        <w:t>.</w:t>
      </w:r>
    </w:p>
    <w:p w:rsidR="002D1D1E" w:rsidRPr="00BE5BC1" w:rsidRDefault="002D1D1E" w:rsidP="002D1D1E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BE5BC1">
        <w:rPr>
          <w:sz w:val="24"/>
          <w:szCs w:val="24"/>
          <w:lang w:val="kk-KZ"/>
        </w:rPr>
        <w:t>Степень соответствия – идентичная (IDT)</w:t>
      </w:r>
    </w:p>
    <w:p w:rsidR="002D1D1E" w:rsidRPr="002D1D1E" w:rsidRDefault="002D1D1E" w:rsidP="002D1D1E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5E5B05" w:rsidRPr="00BE5BC1" w:rsidRDefault="00C6622B" w:rsidP="005E5B05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  <w:bookmarkStart w:id="0" w:name="_Toc494286439"/>
      <w:r w:rsidRPr="002C0B43">
        <w:rPr>
          <w:b/>
          <w:bCs/>
          <w:sz w:val="24"/>
          <w:szCs w:val="24"/>
        </w:rPr>
        <w:t>4</w:t>
      </w:r>
      <w:r w:rsidR="005E5B05" w:rsidRPr="00BE5BC1">
        <w:rPr>
          <w:b/>
          <w:bCs/>
          <w:sz w:val="24"/>
          <w:szCs w:val="24"/>
        </w:rPr>
        <w:t xml:space="preserve"> ВВЕДЕН </w:t>
      </w:r>
      <w:bookmarkEnd w:id="0"/>
      <w:r w:rsidR="0037018D" w:rsidRPr="00BE5BC1">
        <w:rPr>
          <w:b/>
          <w:bCs/>
          <w:sz w:val="24"/>
          <w:szCs w:val="24"/>
          <w:lang w:val="kk-KZ"/>
        </w:rPr>
        <w:t>ВПЕРВЫЕ</w:t>
      </w:r>
    </w:p>
    <w:p w:rsidR="00963F95" w:rsidRPr="00BE5BC1" w:rsidRDefault="00963F95" w:rsidP="005E5B05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37018D" w:rsidRPr="00BE5BC1" w:rsidRDefault="0037018D" w:rsidP="005E5B05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5E5B05" w:rsidRPr="00BE5BC1" w:rsidRDefault="005E5B05" w:rsidP="005E5B05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 w:rsidRPr="00BE5BC1">
        <w:rPr>
          <w:bCs/>
          <w:i/>
          <w:sz w:val="24"/>
          <w:szCs w:val="24"/>
          <w:lang w:val="kk-KZ"/>
        </w:rPr>
        <w:t xml:space="preserve">Информация об изменениях к настоящему стандарту публикуется в ежегодно издаваемом информационном </w:t>
      </w:r>
      <w:r w:rsidR="0037018D" w:rsidRPr="00BE5BC1">
        <w:rPr>
          <w:bCs/>
          <w:i/>
          <w:sz w:val="24"/>
          <w:szCs w:val="24"/>
          <w:lang w:val="kk-KZ"/>
        </w:rPr>
        <w:t>каталоге</w:t>
      </w:r>
      <w:r w:rsidRPr="00BE5BC1">
        <w:rPr>
          <w:bCs/>
          <w:i/>
          <w:sz w:val="24"/>
          <w:szCs w:val="24"/>
          <w:lang w:val="kk-KZ"/>
        </w:rPr>
        <w:t xml:space="preserve"> «</w:t>
      </w:r>
      <w:r w:rsidR="0037018D" w:rsidRPr="00BE5BC1">
        <w:rPr>
          <w:bCs/>
          <w:i/>
          <w:sz w:val="24"/>
          <w:szCs w:val="24"/>
          <w:lang w:val="kk-KZ"/>
        </w:rPr>
        <w:t>Д</w:t>
      </w:r>
      <w:r w:rsidRPr="00BE5BC1">
        <w:rPr>
          <w:bCs/>
          <w:i/>
          <w:sz w:val="24"/>
          <w:szCs w:val="24"/>
          <w:lang w:val="kk-KZ"/>
        </w:rPr>
        <w:t xml:space="preserve">окументы по стандартизации», а текст изменений и поправок </w:t>
      </w:r>
      <w:r w:rsidR="0037018D" w:rsidRPr="00BE5BC1">
        <w:rPr>
          <w:bCs/>
          <w:i/>
          <w:sz w:val="24"/>
          <w:szCs w:val="24"/>
          <w:lang w:val="kk-KZ"/>
        </w:rPr>
        <w:t>–</w:t>
      </w:r>
      <w:r w:rsidRPr="00BE5BC1">
        <w:rPr>
          <w:bCs/>
          <w:i/>
          <w:sz w:val="24"/>
          <w:szCs w:val="24"/>
          <w:lang w:val="kk-KZ"/>
        </w:rPr>
        <w:t xml:space="preserve"> в </w:t>
      </w:r>
      <w:r w:rsidR="00E612F0">
        <w:rPr>
          <w:bCs/>
          <w:i/>
          <w:sz w:val="24"/>
          <w:szCs w:val="24"/>
          <w:lang w:val="kk-KZ"/>
        </w:rPr>
        <w:t xml:space="preserve">периодически </w:t>
      </w:r>
      <w:r w:rsidRPr="00BE5BC1">
        <w:rPr>
          <w:bCs/>
          <w:i/>
          <w:sz w:val="24"/>
          <w:szCs w:val="24"/>
          <w:lang w:val="kk-KZ"/>
        </w:rPr>
        <w:t xml:space="preserve">издаваемых информационных </w:t>
      </w:r>
      <w:r w:rsidR="0037018D" w:rsidRPr="00BE5BC1">
        <w:rPr>
          <w:bCs/>
          <w:i/>
          <w:sz w:val="24"/>
          <w:szCs w:val="24"/>
          <w:lang w:val="kk-KZ"/>
        </w:rPr>
        <w:t>каталогах</w:t>
      </w:r>
      <w:r w:rsidRPr="00BE5BC1">
        <w:rPr>
          <w:bCs/>
          <w:i/>
          <w:sz w:val="24"/>
          <w:szCs w:val="24"/>
          <w:lang w:val="kk-KZ"/>
        </w:rPr>
        <w:t xml:space="preserve"> «Национальные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</w:t>
      </w:r>
      <w:r w:rsidR="0037018D" w:rsidRPr="00BE5BC1">
        <w:rPr>
          <w:bCs/>
          <w:i/>
          <w:sz w:val="24"/>
          <w:szCs w:val="24"/>
          <w:lang w:val="kk-KZ"/>
        </w:rPr>
        <w:t>каталоге</w:t>
      </w:r>
      <w:r w:rsidRPr="00BE5BC1">
        <w:rPr>
          <w:bCs/>
          <w:i/>
          <w:sz w:val="24"/>
          <w:szCs w:val="24"/>
          <w:lang w:val="kk-KZ"/>
        </w:rPr>
        <w:t xml:space="preserve"> «Национальные стандарты».</w:t>
      </w:r>
    </w:p>
    <w:p w:rsidR="00BE5BC1" w:rsidRDefault="00BE5BC1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BE5BC1" w:rsidRDefault="00BE5BC1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BE5BC1" w:rsidRDefault="00BE5BC1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BE5BC1" w:rsidRPr="002C0B43" w:rsidRDefault="00BE5BC1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C6622B" w:rsidRPr="002C0B43" w:rsidRDefault="00C6622B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C6622B" w:rsidRPr="002C0B43" w:rsidRDefault="00C6622B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C6622B" w:rsidRDefault="00C6622B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2D1D1E" w:rsidRDefault="002D1D1E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C760EF" w:rsidRDefault="00C760EF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C760EF" w:rsidRDefault="00C760EF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C760EF" w:rsidRDefault="00C760EF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C760EF" w:rsidRDefault="00C760EF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C6622B" w:rsidRPr="002C0B43" w:rsidRDefault="00C6622B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C6622B" w:rsidRPr="002C0B43" w:rsidRDefault="00C6622B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C6622B" w:rsidRPr="002C0B43" w:rsidRDefault="00C6622B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C6622B" w:rsidRDefault="00C6622B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241716" w:rsidRPr="00241716" w:rsidRDefault="00241716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2D1D1E" w:rsidRPr="006E4B9E" w:rsidRDefault="00C31EE6" w:rsidP="006E4B9E">
      <w:pPr>
        <w:shd w:val="clear" w:color="auto" w:fill="FFFFFF"/>
        <w:ind w:firstLine="567"/>
        <w:rPr>
          <w:sz w:val="24"/>
          <w:szCs w:val="24"/>
          <w:lang w:val="kk-KZ"/>
        </w:rPr>
      </w:pPr>
      <w:r w:rsidRPr="00BE5BC1">
        <w:rPr>
          <w:sz w:val="24"/>
          <w:szCs w:val="24"/>
        </w:rPr>
        <w:t xml:space="preserve">Настоящий стандарт не может быть </w:t>
      </w:r>
      <w:r w:rsidRPr="00BE5BC1">
        <w:rPr>
          <w:sz w:val="24"/>
          <w:szCs w:val="24"/>
          <w:lang w:val="kk-KZ"/>
        </w:rPr>
        <w:t xml:space="preserve">полностью или частично воспроизведен, </w:t>
      </w:r>
      <w:r w:rsidRPr="00BE5BC1">
        <w:rPr>
          <w:sz w:val="24"/>
          <w:szCs w:val="24"/>
        </w:rPr>
        <w:t xml:space="preserve">тиражирован и распространен </w:t>
      </w:r>
      <w:r w:rsidRPr="00BE5BC1">
        <w:rPr>
          <w:sz w:val="24"/>
          <w:szCs w:val="24"/>
          <w:lang w:val="kk-KZ"/>
        </w:rPr>
        <w:t xml:space="preserve">в качестве официального издания </w:t>
      </w:r>
      <w:r w:rsidR="0051402F" w:rsidRPr="00BE5BC1">
        <w:rPr>
          <w:sz w:val="24"/>
          <w:szCs w:val="24"/>
        </w:rPr>
        <w:t xml:space="preserve">без разрешения Комитета </w:t>
      </w:r>
      <w:r w:rsidRPr="00BE5BC1">
        <w:rPr>
          <w:sz w:val="24"/>
          <w:szCs w:val="24"/>
        </w:rPr>
        <w:t xml:space="preserve">технического регулирования и метрологии Министерства </w:t>
      </w:r>
      <w:r w:rsidR="00714841" w:rsidRPr="00714841">
        <w:rPr>
          <w:sz w:val="24"/>
          <w:szCs w:val="24"/>
        </w:rPr>
        <w:t>торговли и интеграции</w:t>
      </w:r>
      <w:r w:rsidR="0066689D" w:rsidRPr="00BE5BC1">
        <w:rPr>
          <w:sz w:val="24"/>
          <w:szCs w:val="24"/>
        </w:rPr>
        <w:t xml:space="preserve"> Республики Казахстан</w:t>
      </w:r>
      <w:r w:rsidR="0066689D" w:rsidRPr="00BE5BC1">
        <w:rPr>
          <w:sz w:val="24"/>
          <w:szCs w:val="24"/>
          <w:lang w:val="kk-KZ"/>
        </w:rPr>
        <w:t>.</w:t>
      </w:r>
    </w:p>
    <w:p w:rsidR="00241716" w:rsidRPr="00241716" w:rsidRDefault="00241716" w:rsidP="00241716">
      <w:pPr>
        <w:ind w:firstLine="567"/>
        <w:rPr>
          <w:sz w:val="24"/>
          <w:szCs w:val="24"/>
          <w:lang w:val="kk-KZ"/>
        </w:rPr>
        <w:sectPr w:rsidR="00241716" w:rsidRPr="00241716" w:rsidSect="00234125">
          <w:headerReference w:type="first" r:id="rId14"/>
          <w:footerReference w:type="first" r:id="rId15"/>
          <w:type w:val="evenPage"/>
          <w:pgSz w:w="11906" w:h="16838" w:code="9"/>
          <w:pgMar w:top="1438" w:right="1286" w:bottom="1418" w:left="1260" w:header="1021" w:footer="1021" w:gutter="0"/>
          <w:pgNumType w:fmt="upperRoman" w:start="2"/>
          <w:cols w:space="708"/>
          <w:docGrid w:linePitch="360"/>
        </w:sectPr>
      </w:pPr>
    </w:p>
    <w:p w:rsidR="00512DEC" w:rsidRPr="00BE5BC1" w:rsidRDefault="00512DEC" w:rsidP="00342003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  <w:r w:rsidRPr="00BE5BC1">
        <w:rPr>
          <w:b/>
          <w:sz w:val="24"/>
          <w:szCs w:val="24"/>
        </w:rPr>
        <w:lastRenderedPageBreak/>
        <w:t>НАЦИОНАЛЬНЫЙ СТАНДАРТ РЕСПУБЛИКИ КАЗАХСТАН</w:t>
      </w:r>
    </w:p>
    <w:p w:rsidR="00FE41B8" w:rsidRPr="00BE5BC1" w:rsidRDefault="00FE41B8" w:rsidP="00C6622B">
      <w:pPr>
        <w:shd w:val="clear" w:color="auto" w:fill="FFFFFF"/>
        <w:tabs>
          <w:tab w:val="left" w:pos="4125"/>
        </w:tabs>
        <w:ind w:firstLine="567"/>
        <w:jc w:val="center"/>
        <w:rPr>
          <w:b/>
          <w:bCs/>
          <w:sz w:val="24"/>
          <w:szCs w:val="24"/>
        </w:rPr>
      </w:pPr>
    </w:p>
    <w:p w:rsidR="00FE41B8" w:rsidRDefault="00E00060" w:rsidP="00880D41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567"/>
        <w:jc w:val="center"/>
        <w:rPr>
          <w:b/>
          <w:sz w:val="24"/>
          <w:szCs w:val="24"/>
        </w:rPr>
      </w:pPr>
      <w:r w:rsidRPr="00E00060">
        <w:rPr>
          <w:b/>
          <w:sz w:val="24"/>
          <w:szCs w:val="24"/>
        </w:rPr>
        <w:t>УСЛУГИ ДЛЯ СИСТЕМ ПОЖАРНОЙ БЕЗОПАСНОСТИ И СИСТЕМ БЕЗОПАСНОСТИ</w:t>
      </w:r>
    </w:p>
    <w:p w:rsidR="00E00060" w:rsidRPr="00241716" w:rsidRDefault="00E00060" w:rsidP="00880D41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567"/>
        <w:jc w:val="center"/>
        <w:rPr>
          <w:b/>
          <w:sz w:val="24"/>
          <w:szCs w:val="24"/>
          <w:lang w:val="kk-KZ"/>
        </w:rPr>
      </w:pPr>
    </w:p>
    <w:p w:rsidR="00512DEC" w:rsidRPr="00BE5BC1" w:rsidRDefault="00512DEC" w:rsidP="00342003">
      <w:pPr>
        <w:shd w:val="clear" w:color="auto" w:fill="FFFFFF"/>
        <w:ind w:firstLine="567"/>
        <w:jc w:val="right"/>
        <w:outlineLvl w:val="0"/>
        <w:rPr>
          <w:b/>
          <w:sz w:val="24"/>
          <w:szCs w:val="24"/>
        </w:rPr>
      </w:pPr>
      <w:r w:rsidRPr="00BE5BC1">
        <w:rPr>
          <w:b/>
          <w:sz w:val="24"/>
          <w:szCs w:val="24"/>
        </w:rPr>
        <w:t>Дата введения</w:t>
      </w:r>
    </w:p>
    <w:p w:rsidR="00512DEC" w:rsidRPr="00BE5BC1" w:rsidRDefault="00512DEC" w:rsidP="00342003">
      <w:pPr>
        <w:shd w:val="clear" w:color="auto" w:fill="FFFFFF"/>
        <w:ind w:firstLine="567"/>
        <w:rPr>
          <w:b/>
          <w:sz w:val="24"/>
          <w:szCs w:val="24"/>
        </w:rPr>
      </w:pPr>
    </w:p>
    <w:p w:rsidR="00ED6E8C" w:rsidRPr="00BE5BC1" w:rsidRDefault="00ED6E8C" w:rsidP="00342003">
      <w:pPr>
        <w:pStyle w:val="Style17"/>
        <w:widowControl/>
        <w:ind w:firstLine="567"/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 w:rsidRPr="00BE5BC1"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 xml:space="preserve">1 </w:t>
      </w:r>
      <w:r w:rsidRPr="00E00060">
        <w:rPr>
          <w:rFonts w:ascii="Times New Roman" w:hAnsi="Times New Roman" w:cs="Times New Roman"/>
          <w:b/>
        </w:rPr>
        <w:t>Область применения</w:t>
      </w:r>
    </w:p>
    <w:p w:rsidR="007E3CDB" w:rsidRPr="00BE5BC1" w:rsidRDefault="007E3CDB" w:rsidP="008E0BD3">
      <w:pPr>
        <w:pStyle w:val="Style22"/>
        <w:widowControl/>
        <w:ind w:firstLine="567"/>
        <w:rPr>
          <w:rStyle w:val="FontStyle140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655F9C" w:rsidRDefault="00E00060" w:rsidP="00E00060">
      <w:pPr>
        <w:ind w:firstLine="567"/>
        <w:rPr>
          <w:sz w:val="24"/>
          <w:szCs w:val="24"/>
          <w:lang w:val="kk-KZ"/>
        </w:rPr>
      </w:pPr>
      <w:r>
        <w:rPr>
          <w:sz w:val="24"/>
          <w:szCs w:val="24"/>
        </w:rPr>
        <w:t>Настоящий</w:t>
      </w:r>
      <w:r w:rsidRPr="00E00060">
        <w:rPr>
          <w:sz w:val="24"/>
          <w:szCs w:val="24"/>
        </w:rPr>
        <w:t xml:space="preserve"> стандарт </w:t>
      </w:r>
      <w:r>
        <w:rPr>
          <w:sz w:val="24"/>
          <w:szCs w:val="24"/>
        </w:rPr>
        <w:t>устанавливает минимальные требования к п</w:t>
      </w:r>
      <w:r w:rsidRPr="00E00060">
        <w:rPr>
          <w:sz w:val="24"/>
          <w:szCs w:val="24"/>
        </w:rPr>
        <w:t>оставщикам услуг</w:t>
      </w:r>
      <w:r w:rsidRPr="00E00060">
        <w:t xml:space="preserve"> </w:t>
      </w:r>
      <w:r>
        <w:rPr>
          <w:sz w:val="24"/>
          <w:szCs w:val="24"/>
        </w:rPr>
        <w:t>по</w:t>
      </w:r>
      <w:r w:rsidRPr="00E00060">
        <w:rPr>
          <w:sz w:val="24"/>
          <w:szCs w:val="24"/>
        </w:rPr>
        <w:t xml:space="preserve"> систем</w:t>
      </w:r>
      <w:r>
        <w:rPr>
          <w:sz w:val="24"/>
          <w:szCs w:val="24"/>
        </w:rPr>
        <w:t>ам</w:t>
      </w:r>
      <w:r w:rsidRPr="00E0006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противопожарной </w:t>
      </w:r>
      <w:r w:rsidRPr="00E00060">
        <w:rPr>
          <w:sz w:val="24"/>
          <w:szCs w:val="24"/>
        </w:rPr>
        <w:t>безопасности и систем</w:t>
      </w:r>
      <w:r>
        <w:rPr>
          <w:sz w:val="24"/>
          <w:szCs w:val="24"/>
        </w:rPr>
        <w:t>ам</w:t>
      </w:r>
      <w:r w:rsidRPr="00E00060">
        <w:rPr>
          <w:sz w:val="24"/>
          <w:szCs w:val="24"/>
        </w:rPr>
        <w:t xml:space="preserve"> безопасности. </w:t>
      </w:r>
    </w:p>
    <w:p w:rsidR="00E00060" w:rsidRPr="00E00060" w:rsidRDefault="00395160" w:rsidP="00E00060">
      <w:pPr>
        <w:ind w:firstLine="567"/>
        <w:rPr>
          <w:sz w:val="24"/>
          <w:szCs w:val="24"/>
        </w:rPr>
      </w:pPr>
      <w:r>
        <w:rPr>
          <w:sz w:val="24"/>
          <w:szCs w:val="24"/>
          <w:lang w:val="kk-KZ"/>
        </w:rPr>
        <w:t>Настоящий ст</w:t>
      </w:r>
      <w:r w:rsidR="00EC0D72">
        <w:rPr>
          <w:sz w:val="24"/>
          <w:szCs w:val="24"/>
          <w:lang w:val="kk-KZ"/>
        </w:rPr>
        <w:t>андарт</w:t>
      </w:r>
      <w:r>
        <w:rPr>
          <w:sz w:val="24"/>
          <w:szCs w:val="24"/>
          <w:lang w:val="kk-KZ"/>
        </w:rPr>
        <w:t xml:space="preserve"> устанавливает требования к</w:t>
      </w:r>
      <w:r w:rsidR="00E00060" w:rsidRPr="00E00060">
        <w:rPr>
          <w:sz w:val="24"/>
          <w:szCs w:val="24"/>
        </w:rPr>
        <w:t xml:space="preserve"> компетенции, </w:t>
      </w:r>
      <w:proofErr w:type="spellStart"/>
      <w:r w:rsidR="00E00060" w:rsidRPr="00E00060">
        <w:rPr>
          <w:sz w:val="24"/>
          <w:szCs w:val="24"/>
        </w:rPr>
        <w:t>зна</w:t>
      </w:r>
      <w:r>
        <w:rPr>
          <w:sz w:val="24"/>
          <w:szCs w:val="24"/>
        </w:rPr>
        <w:t>ни</w:t>
      </w:r>
      <w:proofErr w:type="spellEnd"/>
      <w:r>
        <w:rPr>
          <w:sz w:val="24"/>
          <w:szCs w:val="24"/>
          <w:lang w:val="kk-KZ"/>
        </w:rPr>
        <w:t>ю</w:t>
      </w:r>
      <w:r>
        <w:rPr>
          <w:sz w:val="24"/>
          <w:szCs w:val="24"/>
        </w:rPr>
        <w:t xml:space="preserve"> и навык</w:t>
      </w:r>
      <w:r>
        <w:rPr>
          <w:sz w:val="24"/>
          <w:szCs w:val="24"/>
          <w:lang w:val="kk-KZ"/>
        </w:rPr>
        <w:t>ам</w:t>
      </w:r>
      <w:r w:rsidR="00E00060" w:rsidRPr="00E00060">
        <w:rPr>
          <w:sz w:val="24"/>
          <w:szCs w:val="24"/>
        </w:rPr>
        <w:t xml:space="preserve"> персонала, привлекаемого к планированию, проектированию, установке, вводу в эксплуатацию, проверке, передаче и техническому обслуживанию систем п</w:t>
      </w:r>
      <w:r>
        <w:rPr>
          <w:sz w:val="24"/>
          <w:szCs w:val="24"/>
        </w:rPr>
        <w:t>ротивопожарной безопасности и/</w:t>
      </w:r>
      <w:r w:rsidR="00E00060" w:rsidRPr="00E00060">
        <w:rPr>
          <w:sz w:val="24"/>
          <w:szCs w:val="24"/>
        </w:rPr>
        <w:t xml:space="preserve">или систем безопасности, несмотря на место предоставления таких услуг: на участке или дистанционно. </w:t>
      </w:r>
    </w:p>
    <w:p w:rsidR="00E00060" w:rsidRPr="00E00060" w:rsidRDefault="00395160" w:rsidP="00E00060">
      <w:pPr>
        <w:ind w:firstLine="567"/>
        <w:rPr>
          <w:sz w:val="24"/>
          <w:szCs w:val="24"/>
        </w:rPr>
      </w:pPr>
      <w:r>
        <w:rPr>
          <w:sz w:val="24"/>
          <w:szCs w:val="24"/>
          <w:lang w:val="kk-KZ"/>
        </w:rPr>
        <w:t>Настоящий</w:t>
      </w:r>
      <w:r w:rsidR="00E00060" w:rsidRPr="00E00060">
        <w:rPr>
          <w:sz w:val="24"/>
          <w:szCs w:val="24"/>
        </w:rPr>
        <w:t xml:space="preserve"> стандарт </w:t>
      </w:r>
      <w:r>
        <w:rPr>
          <w:sz w:val="24"/>
          <w:szCs w:val="24"/>
          <w:lang w:val="kk-KZ"/>
        </w:rPr>
        <w:t xml:space="preserve">распространяется на </w:t>
      </w:r>
      <w:r>
        <w:rPr>
          <w:sz w:val="24"/>
          <w:szCs w:val="24"/>
        </w:rPr>
        <w:t>услуг</w:t>
      </w:r>
      <w:r>
        <w:rPr>
          <w:sz w:val="24"/>
          <w:szCs w:val="24"/>
          <w:lang w:val="kk-KZ"/>
        </w:rPr>
        <w:t>и</w:t>
      </w:r>
      <w:r w:rsidR="00E00060" w:rsidRPr="00E00060">
        <w:rPr>
          <w:sz w:val="24"/>
          <w:szCs w:val="24"/>
        </w:rPr>
        <w:t>, предоставляемым в отношении:</w:t>
      </w:r>
    </w:p>
    <w:p w:rsidR="00E00060" w:rsidRPr="00E00060" w:rsidRDefault="00395160" w:rsidP="00E00060">
      <w:pPr>
        <w:ind w:firstLine="567"/>
        <w:rPr>
          <w:sz w:val="24"/>
          <w:szCs w:val="24"/>
        </w:rPr>
      </w:pPr>
      <w:r>
        <w:rPr>
          <w:sz w:val="24"/>
          <w:szCs w:val="24"/>
        </w:rPr>
        <w:t>a)</w:t>
      </w:r>
      <w:r>
        <w:rPr>
          <w:sz w:val="24"/>
          <w:szCs w:val="24"/>
          <w:lang w:val="kk-KZ"/>
        </w:rPr>
        <w:t xml:space="preserve"> </w:t>
      </w:r>
      <w:r w:rsidR="00E00060" w:rsidRPr="00E00060">
        <w:rPr>
          <w:sz w:val="24"/>
          <w:szCs w:val="24"/>
        </w:rPr>
        <w:t xml:space="preserve">систем противопожарной безопасности, включая, но, не ограничиваясь  системами обнаружения возгораниями или системами пожарной тревожной сигнализации, фиксированными противопожарными системами и системами контроля дыма и тепла; </w:t>
      </w:r>
    </w:p>
    <w:p w:rsidR="00E00060" w:rsidRPr="00E00060" w:rsidRDefault="00395160" w:rsidP="00E00060">
      <w:pPr>
        <w:ind w:firstLine="567"/>
        <w:rPr>
          <w:sz w:val="24"/>
          <w:szCs w:val="24"/>
        </w:rPr>
      </w:pPr>
      <w:r>
        <w:rPr>
          <w:sz w:val="24"/>
          <w:szCs w:val="24"/>
        </w:rPr>
        <w:t>b)</w:t>
      </w:r>
      <w:r>
        <w:rPr>
          <w:sz w:val="24"/>
          <w:szCs w:val="24"/>
          <w:lang w:val="kk-KZ"/>
        </w:rPr>
        <w:t xml:space="preserve"> </w:t>
      </w:r>
      <w:r w:rsidR="00E00060" w:rsidRPr="00E00060">
        <w:rPr>
          <w:sz w:val="24"/>
          <w:szCs w:val="24"/>
        </w:rPr>
        <w:t>систем безопасности, включая, но, не огра</w:t>
      </w:r>
      <w:bookmarkStart w:id="1" w:name="_GoBack"/>
      <w:bookmarkEnd w:id="1"/>
      <w:r w:rsidR="00E00060" w:rsidRPr="00E00060">
        <w:rPr>
          <w:sz w:val="24"/>
          <w:szCs w:val="24"/>
        </w:rPr>
        <w:t>ничиваясь системами предупредительного оповещения о нарушителях и грабежах, системами контроля доступа, системами безопасности по внешнему периметру и системами видео-наблюдениями;</w:t>
      </w:r>
    </w:p>
    <w:p w:rsidR="00E00060" w:rsidRPr="00E00060" w:rsidRDefault="00395160" w:rsidP="00E00060">
      <w:pPr>
        <w:ind w:firstLine="567"/>
        <w:rPr>
          <w:sz w:val="24"/>
          <w:szCs w:val="24"/>
        </w:rPr>
      </w:pPr>
      <w:r>
        <w:rPr>
          <w:sz w:val="24"/>
          <w:szCs w:val="24"/>
        </w:rPr>
        <w:t>c)</w:t>
      </w:r>
      <w:r>
        <w:rPr>
          <w:sz w:val="24"/>
          <w:szCs w:val="24"/>
          <w:lang w:val="kk-KZ"/>
        </w:rPr>
        <w:t xml:space="preserve"> </w:t>
      </w:r>
      <w:r w:rsidR="00E00060" w:rsidRPr="00E00060">
        <w:rPr>
          <w:sz w:val="24"/>
          <w:szCs w:val="24"/>
        </w:rPr>
        <w:t>комбинации таких систем, включая те части систем передач</w:t>
      </w:r>
      <w:r>
        <w:rPr>
          <w:sz w:val="24"/>
          <w:szCs w:val="24"/>
        </w:rPr>
        <w:t xml:space="preserve">и сигналов тревоги, за которые </w:t>
      </w:r>
      <w:r>
        <w:rPr>
          <w:sz w:val="24"/>
          <w:szCs w:val="24"/>
          <w:lang w:val="kk-KZ"/>
        </w:rPr>
        <w:t>п</w:t>
      </w:r>
      <w:proofErr w:type="spellStart"/>
      <w:r w:rsidR="00E00060" w:rsidRPr="00E00060">
        <w:rPr>
          <w:sz w:val="24"/>
          <w:szCs w:val="24"/>
        </w:rPr>
        <w:t>оставщик</w:t>
      </w:r>
      <w:proofErr w:type="spellEnd"/>
      <w:r w:rsidR="00E00060" w:rsidRPr="00E00060">
        <w:rPr>
          <w:sz w:val="24"/>
          <w:szCs w:val="24"/>
        </w:rPr>
        <w:t xml:space="preserve"> услуг несет ответственность, взятую на себя по договору.</w:t>
      </w:r>
    </w:p>
    <w:p w:rsidR="00E00060" w:rsidRPr="00E00060" w:rsidRDefault="00395160" w:rsidP="00E00060">
      <w:pPr>
        <w:ind w:firstLine="567"/>
        <w:rPr>
          <w:sz w:val="24"/>
          <w:szCs w:val="24"/>
        </w:rPr>
      </w:pPr>
      <w:r>
        <w:rPr>
          <w:sz w:val="24"/>
          <w:szCs w:val="24"/>
          <w:lang w:val="kk-KZ"/>
        </w:rPr>
        <w:t>Настоящий стандарт не распространяется на с</w:t>
      </w:r>
      <w:proofErr w:type="spellStart"/>
      <w:r w:rsidR="00E00060" w:rsidRPr="00E00060">
        <w:rPr>
          <w:sz w:val="24"/>
          <w:szCs w:val="24"/>
        </w:rPr>
        <w:t>истемы</w:t>
      </w:r>
      <w:proofErr w:type="spellEnd"/>
      <w:r w:rsidR="00E00060" w:rsidRPr="00E00060">
        <w:rPr>
          <w:sz w:val="24"/>
          <w:szCs w:val="24"/>
        </w:rPr>
        <w:t xml:space="preserve"> оповещения населения и центры приема сигналов тревоги не включены. </w:t>
      </w:r>
    </w:p>
    <w:p w:rsidR="00E00060" w:rsidRPr="00E00060" w:rsidRDefault="00395160" w:rsidP="00E00060">
      <w:pPr>
        <w:ind w:firstLine="567"/>
        <w:rPr>
          <w:sz w:val="24"/>
          <w:szCs w:val="24"/>
        </w:rPr>
      </w:pPr>
      <w:r>
        <w:rPr>
          <w:sz w:val="24"/>
          <w:szCs w:val="24"/>
          <w:lang w:val="kk-KZ"/>
        </w:rPr>
        <w:t>Настоящий стандарт</w:t>
      </w:r>
      <w:r w:rsidR="00E00060" w:rsidRPr="00E00060">
        <w:rPr>
          <w:sz w:val="24"/>
          <w:szCs w:val="24"/>
        </w:rPr>
        <w:t xml:space="preserve"> применяется, независимо от размера проекта. </w:t>
      </w:r>
    </w:p>
    <w:p w:rsidR="00241716" w:rsidRDefault="00395160" w:rsidP="00E00060">
      <w:pPr>
        <w:ind w:firstLine="567"/>
        <w:rPr>
          <w:sz w:val="24"/>
          <w:szCs w:val="24"/>
        </w:rPr>
      </w:pPr>
      <w:r>
        <w:rPr>
          <w:sz w:val="24"/>
          <w:szCs w:val="24"/>
          <w:lang w:val="kk-KZ"/>
        </w:rPr>
        <w:t>Настоящий</w:t>
      </w:r>
      <w:r w:rsidR="00E00060" w:rsidRPr="00E00060">
        <w:rPr>
          <w:sz w:val="24"/>
          <w:szCs w:val="24"/>
        </w:rPr>
        <w:t xml:space="preserve"> стандарт применяется, независимо от разме</w:t>
      </w:r>
      <w:r>
        <w:rPr>
          <w:sz w:val="24"/>
          <w:szCs w:val="24"/>
        </w:rPr>
        <w:t xml:space="preserve">ра и организационной структуры </w:t>
      </w:r>
      <w:r>
        <w:rPr>
          <w:sz w:val="24"/>
          <w:szCs w:val="24"/>
          <w:lang w:val="kk-KZ"/>
        </w:rPr>
        <w:t>п</w:t>
      </w:r>
      <w:proofErr w:type="spellStart"/>
      <w:r w:rsidR="00E00060" w:rsidRPr="00E00060">
        <w:rPr>
          <w:sz w:val="24"/>
          <w:szCs w:val="24"/>
        </w:rPr>
        <w:t>оставщика</w:t>
      </w:r>
      <w:proofErr w:type="spellEnd"/>
      <w:r w:rsidR="00E00060" w:rsidRPr="00E00060">
        <w:rPr>
          <w:sz w:val="24"/>
          <w:szCs w:val="24"/>
        </w:rPr>
        <w:t xml:space="preserve"> услуг.</w:t>
      </w:r>
    </w:p>
    <w:p w:rsidR="00E00060" w:rsidRPr="00241716" w:rsidRDefault="00E00060" w:rsidP="00E00060">
      <w:pPr>
        <w:ind w:firstLine="567"/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</w:pPr>
    </w:p>
    <w:p w:rsidR="006F1832" w:rsidRPr="002D69C6" w:rsidRDefault="00395160" w:rsidP="006F1832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>
        <w:rPr>
          <w:rStyle w:val="FontStyle45"/>
          <w:rFonts w:ascii="Times New Roman" w:cs="Times New Roman"/>
          <w:color w:val="auto"/>
          <w:lang w:val="kk-KZ" w:eastAsia="en-US"/>
        </w:rPr>
        <w:t>2</w:t>
      </w:r>
      <w:r w:rsidR="00A27291">
        <w:rPr>
          <w:rStyle w:val="FontStyle45"/>
          <w:rFonts w:ascii="Times New Roman" w:cs="Times New Roman"/>
          <w:color w:val="auto"/>
          <w:lang w:eastAsia="en-US"/>
        </w:rPr>
        <w:t xml:space="preserve"> </w:t>
      </w:r>
      <w:r w:rsidR="006F1832" w:rsidRPr="002D69C6">
        <w:rPr>
          <w:rStyle w:val="FontStyle45"/>
          <w:rFonts w:ascii="Times New Roman" w:cs="Times New Roman"/>
          <w:color w:val="auto"/>
          <w:lang w:eastAsia="en-US"/>
        </w:rPr>
        <w:t>Термины и определения</w:t>
      </w:r>
    </w:p>
    <w:p w:rsidR="001906DD" w:rsidRPr="002D69C6" w:rsidRDefault="001906DD" w:rsidP="006F1832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</w:p>
    <w:p w:rsidR="006F1832" w:rsidRDefault="006F1832" w:rsidP="006F183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6F1832">
        <w:rPr>
          <w:rStyle w:val="FontStyle45"/>
          <w:rFonts w:ascii="Times New Roman" w:cs="Times New Roman"/>
          <w:b w:val="0"/>
          <w:color w:val="auto"/>
          <w:lang w:eastAsia="en-US"/>
        </w:rPr>
        <w:t>В настоящем стандарте применяются следующие термины с соответствующими определениями:</w:t>
      </w:r>
    </w:p>
    <w:p w:rsidR="00395160" w:rsidRPr="00395160" w:rsidRDefault="00395160" w:rsidP="00395160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>2.1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Pr="00395160">
        <w:rPr>
          <w:rStyle w:val="FontStyle45"/>
          <w:rFonts w:ascii="Times New Roman" w:cs="Times New Roman"/>
          <w:color w:val="auto"/>
          <w:lang w:val="kk-KZ" w:eastAsia="en-US"/>
        </w:rPr>
        <w:t>Уполномоченное лицо поставщика услуг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Pr="00395160">
        <w:rPr>
          <w:rStyle w:val="FontStyle45"/>
          <w:rFonts w:ascii="Times New Roman" w:cs="Times New Roman"/>
          <w:b w:val="0"/>
          <w:color w:val="auto"/>
          <w:lang w:eastAsia="en-US"/>
        </w:rPr>
        <w:t>(</w:t>
      </w:r>
      <w:r w:rsidRPr="00395160">
        <w:rPr>
          <w:rStyle w:val="FontStyle45"/>
          <w:rFonts w:ascii="Times New Roman" w:cs="Times New Roman"/>
          <w:b w:val="0"/>
          <w:color w:val="auto"/>
          <w:lang w:val="en-US" w:eastAsia="en-US"/>
        </w:rPr>
        <w:t>authorized</w:t>
      </w:r>
      <w:r w:rsidRPr="00395160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395160">
        <w:rPr>
          <w:rStyle w:val="FontStyle45"/>
          <w:rFonts w:ascii="Times New Roman" w:cs="Times New Roman"/>
          <w:b w:val="0"/>
          <w:color w:val="auto"/>
          <w:lang w:val="en-US" w:eastAsia="en-US"/>
        </w:rPr>
        <w:t>person</w:t>
      </w:r>
      <w:r w:rsidRPr="00395160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395160">
        <w:rPr>
          <w:rStyle w:val="FontStyle45"/>
          <w:rFonts w:ascii="Times New Roman" w:cs="Times New Roman"/>
          <w:b w:val="0"/>
          <w:color w:val="auto"/>
          <w:lang w:val="en-US" w:eastAsia="en-US"/>
        </w:rPr>
        <w:t>of</w:t>
      </w:r>
      <w:r w:rsidRPr="00395160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395160">
        <w:rPr>
          <w:rStyle w:val="FontStyle45"/>
          <w:rFonts w:ascii="Times New Roman" w:cs="Times New Roman"/>
          <w:b w:val="0"/>
          <w:color w:val="auto"/>
          <w:lang w:val="en-US" w:eastAsia="en-US"/>
        </w:rPr>
        <w:t>the</w:t>
      </w:r>
      <w:r w:rsidRPr="00395160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395160">
        <w:rPr>
          <w:rStyle w:val="FontStyle45"/>
          <w:rFonts w:ascii="Times New Roman" w:cs="Times New Roman"/>
          <w:b w:val="0"/>
          <w:color w:val="auto"/>
          <w:lang w:val="en-US" w:eastAsia="en-US"/>
        </w:rPr>
        <w:t>service</w:t>
      </w:r>
      <w:r w:rsidRPr="00395160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395160">
        <w:rPr>
          <w:rStyle w:val="FontStyle45"/>
          <w:rFonts w:ascii="Times New Roman" w:cs="Times New Roman"/>
          <w:b w:val="0"/>
          <w:color w:val="auto"/>
          <w:lang w:val="en-US" w:eastAsia="en-US"/>
        </w:rPr>
        <w:t>provider</w:t>
      </w:r>
      <w:r w:rsidRPr="00395160">
        <w:rPr>
          <w:rStyle w:val="FontStyle45"/>
          <w:rFonts w:ascii="Times New Roman" w:cs="Times New Roman"/>
          <w:b w:val="0"/>
          <w:color w:val="auto"/>
          <w:lang w:eastAsia="en-US"/>
        </w:rPr>
        <w:t>):</w:t>
      </w: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Л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ицо, которое представляет п</w:t>
      </w: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оставщика услуг, имеет полномочие принимать решения и  создает коммерческие и договорные обязательства. </w:t>
      </w:r>
    </w:p>
    <w:p w:rsidR="00395160" w:rsidRPr="00395160" w:rsidRDefault="00395160" w:rsidP="00395160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>2.2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Pr="00045A4B">
        <w:rPr>
          <w:rStyle w:val="FontStyle45"/>
          <w:rFonts w:ascii="Times New Roman" w:cs="Times New Roman"/>
          <w:color w:val="auto"/>
          <w:lang w:val="kk-KZ" w:eastAsia="en-US"/>
        </w:rPr>
        <w:t>Персонал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(</w:t>
      </w:r>
      <w:r w:rsidR="00045A4B" w:rsidRP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staff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):</w:t>
      </w: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Л</w:t>
      </w: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>ица, р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аботающие под ответственностью п</w:t>
      </w: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оставщика услуг. </w:t>
      </w:r>
    </w:p>
    <w:p w:rsidR="00395160" w:rsidRPr="00395160" w:rsidRDefault="00395160" w:rsidP="00045A4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>2.3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045A4B" w:rsidRPr="00045A4B">
        <w:rPr>
          <w:rStyle w:val="FontStyle45"/>
          <w:rFonts w:ascii="Times New Roman" w:cs="Times New Roman"/>
          <w:color w:val="auto"/>
          <w:lang w:val="kk-KZ" w:eastAsia="en-US"/>
        </w:rPr>
        <w:t>С</w:t>
      </w:r>
      <w:r w:rsidRPr="00045A4B">
        <w:rPr>
          <w:rStyle w:val="FontStyle45"/>
          <w:rFonts w:ascii="Times New Roman" w:cs="Times New Roman"/>
          <w:color w:val="auto"/>
          <w:lang w:val="kk-KZ" w:eastAsia="en-US"/>
        </w:rPr>
        <w:t>истема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(</w:t>
      </w:r>
      <w:r w:rsidR="00045A4B" w:rsidRP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system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): Н</w:t>
      </w: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абор взаимодействующих и взаимозависимых компонентов, которые образуют одно целое. </w:t>
      </w:r>
    </w:p>
    <w:p w:rsidR="00395160" w:rsidRPr="00395160" w:rsidRDefault="00395160" w:rsidP="00045A4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>2.4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045A4B" w:rsidRPr="00045A4B">
        <w:rPr>
          <w:rStyle w:val="FontStyle45"/>
          <w:rFonts w:ascii="Times New Roman" w:cs="Times New Roman"/>
          <w:color w:val="auto"/>
          <w:lang w:val="kk-KZ" w:eastAsia="en-US"/>
        </w:rPr>
        <w:t>С</w:t>
      </w:r>
      <w:r w:rsidRPr="00045A4B">
        <w:rPr>
          <w:rStyle w:val="FontStyle45"/>
          <w:rFonts w:ascii="Times New Roman" w:cs="Times New Roman"/>
          <w:color w:val="auto"/>
          <w:lang w:val="kk-KZ" w:eastAsia="en-US"/>
        </w:rPr>
        <w:t>убподрядчик</w:t>
      </w: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(</w:t>
      </w:r>
      <w:r w:rsidR="00045A4B" w:rsidRP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subcontractor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): Ф</w:t>
      </w: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изическое или юридическое лицо, с которым был заключен договор на выполнение части обязательств другого поставщика по договору.  </w:t>
      </w:r>
    </w:p>
    <w:p w:rsidR="00395160" w:rsidRPr="00395160" w:rsidRDefault="00395160" w:rsidP="00045A4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>2.5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045A4B" w:rsidRPr="00045A4B">
        <w:rPr>
          <w:rStyle w:val="FontStyle45"/>
          <w:rFonts w:ascii="Times New Roman" w:cs="Times New Roman"/>
          <w:color w:val="auto"/>
          <w:lang w:val="kk-KZ" w:eastAsia="en-US"/>
        </w:rPr>
        <w:t>С</w:t>
      </w:r>
      <w:r w:rsidRPr="00045A4B">
        <w:rPr>
          <w:rStyle w:val="FontStyle45"/>
          <w:rFonts w:ascii="Times New Roman" w:cs="Times New Roman"/>
          <w:color w:val="auto"/>
          <w:lang w:val="kk-KZ" w:eastAsia="en-US"/>
        </w:rPr>
        <w:t>тадия работ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(</w:t>
      </w:r>
      <w:r w:rsidR="00045A4B" w:rsidRP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stage of work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): Н</w:t>
      </w: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езависимый элемент работ. </w:t>
      </w:r>
    </w:p>
    <w:p w:rsidR="00395160" w:rsidRDefault="00395160" w:rsidP="00045A4B">
      <w:pPr>
        <w:pStyle w:val="Style30"/>
        <w:widowControl/>
        <w:pBdr>
          <w:bottom w:val="single" w:sz="4" w:space="1" w:color="auto"/>
        </w:pBdr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>2.6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045A4B" w:rsidRPr="00045A4B">
        <w:rPr>
          <w:rStyle w:val="FontStyle45"/>
          <w:rFonts w:ascii="Times New Roman" w:cs="Times New Roman"/>
          <w:color w:val="auto"/>
          <w:lang w:val="kk-KZ" w:eastAsia="en-US"/>
        </w:rPr>
        <w:t>О</w:t>
      </w:r>
      <w:r w:rsidRPr="00045A4B">
        <w:rPr>
          <w:rStyle w:val="FontStyle45"/>
          <w:rFonts w:ascii="Times New Roman" w:cs="Times New Roman"/>
          <w:color w:val="auto"/>
          <w:lang w:val="kk-KZ" w:eastAsia="en-US"/>
        </w:rPr>
        <w:t>бласть компетенции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(</w:t>
      </w:r>
      <w:r w:rsidR="00045A4B" w:rsidRP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field of expertise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):</w:t>
      </w: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С</w:t>
      </w: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фера деятельности, в которой применяются характерные знания и технологии и для которой требуются характерные компетенции на одном или нескольких этапах работ. </w:t>
      </w:r>
    </w:p>
    <w:p w:rsidR="00045A4B" w:rsidRPr="00045A4B" w:rsidRDefault="00045A4B" w:rsidP="00045A4B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045A4B">
        <w:rPr>
          <w:rStyle w:val="FontStyle45"/>
          <w:rFonts w:ascii="Times New Roman" w:cs="Times New Roman"/>
          <w:color w:val="auto"/>
          <w:lang w:val="kk-KZ" w:eastAsia="en-US"/>
        </w:rPr>
        <w:t>Проект, редакция 1</w:t>
      </w:r>
    </w:p>
    <w:p w:rsidR="00395160" w:rsidRPr="00395160" w:rsidRDefault="00395160" w:rsidP="00045A4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lastRenderedPageBreak/>
        <w:t>2.7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045A4B" w:rsidRPr="00045A4B">
        <w:rPr>
          <w:rStyle w:val="FontStyle45"/>
          <w:rFonts w:ascii="Times New Roman" w:cs="Times New Roman"/>
          <w:color w:val="auto"/>
          <w:lang w:val="kk-KZ" w:eastAsia="en-US"/>
        </w:rPr>
        <w:t>З</w:t>
      </w:r>
      <w:r w:rsidRPr="00045A4B">
        <w:rPr>
          <w:rStyle w:val="FontStyle45"/>
          <w:rFonts w:ascii="Times New Roman" w:cs="Times New Roman"/>
          <w:color w:val="auto"/>
          <w:lang w:val="kk-KZ" w:eastAsia="en-US"/>
        </w:rPr>
        <w:t>аявленные услуги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(</w:t>
      </w:r>
      <w:r w:rsidR="00045A4B" w:rsidRP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declared services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):</w:t>
      </w: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Э</w:t>
      </w: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>тапы работ в области компетенции, в к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оторой работает поставщик услуг.</w:t>
      </w:r>
    </w:p>
    <w:p w:rsidR="00395160" w:rsidRPr="00395160" w:rsidRDefault="00395160" w:rsidP="00045A4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>2.8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045A4B" w:rsidRPr="00045A4B">
        <w:rPr>
          <w:rStyle w:val="FontStyle45"/>
          <w:rFonts w:ascii="Times New Roman" w:cs="Times New Roman"/>
          <w:color w:val="auto"/>
          <w:lang w:val="kk-KZ" w:eastAsia="en-US"/>
        </w:rPr>
        <w:t>П</w:t>
      </w:r>
      <w:r w:rsidRPr="00045A4B">
        <w:rPr>
          <w:rStyle w:val="FontStyle45"/>
          <w:rFonts w:ascii="Times New Roman" w:cs="Times New Roman"/>
          <w:color w:val="auto"/>
          <w:lang w:val="kk-KZ" w:eastAsia="en-US"/>
        </w:rPr>
        <w:t>оставщик услуг</w:t>
      </w: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(</w:t>
      </w:r>
      <w:r w:rsidR="00045A4B" w:rsidRP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service provider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): О</w:t>
      </w: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рганизация или часть организации, предоставляющая одну или несколько услуг клиенту. </w:t>
      </w:r>
    </w:p>
    <w:p w:rsidR="00395160" w:rsidRPr="00395160" w:rsidRDefault="00395160" w:rsidP="00045A4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>2.9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045A4B" w:rsidRPr="00045A4B">
        <w:rPr>
          <w:rStyle w:val="FontStyle45"/>
          <w:rFonts w:ascii="Times New Roman" w:cs="Times New Roman"/>
          <w:color w:val="auto"/>
          <w:lang w:val="kk-KZ" w:eastAsia="en-US"/>
        </w:rPr>
        <w:t>П</w:t>
      </w:r>
      <w:r w:rsidRPr="00045A4B">
        <w:rPr>
          <w:rStyle w:val="FontStyle45"/>
          <w:rFonts w:ascii="Times New Roman" w:cs="Times New Roman"/>
          <w:color w:val="auto"/>
          <w:lang w:val="kk-KZ" w:eastAsia="en-US"/>
        </w:rPr>
        <w:t>ланирование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(</w:t>
      </w:r>
      <w:r w:rsidR="00045A4B" w:rsidRP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planning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):</w:t>
      </w: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С</w:t>
      </w: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>пецификации задач по защите и области применения систем, основываясь на установленных рисках и известных предельных условиях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.</w:t>
      </w: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</w:p>
    <w:p w:rsidR="00395160" w:rsidRPr="00395160" w:rsidRDefault="00395160" w:rsidP="00045A4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>2.10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045A4B" w:rsidRPr="00045A4B">
        <w:rPr>
          <w:rStyle w:val="FontStyle45"/>
          <w:rFonts w:ascii="Times New Roman" w:cs="Times New Roman"/>
          <w:color w:val="auto"/>
          <w:lang w:val="kk-KZ" w:eastAsia="en-US"/>
        </w:rPr>
        <w:t>Р</w:t>
      </w:r>
      <w:r w:rsidRPr="00045A4B">
        <w:rPr>
          <w:rStyle w:val="FontStyle45"/>
          <w:rFonts w:ascii="Times New Roman" w:cs="Times New Roman"/>
          <w:color w:val="auto"/>
          <w:lang w:val="kk-KZ" w:eastAsia="en-US"/>
        </w:rPr>
        <w:t>азработка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(</w:t>
      </w:r>
      <w:r w:rsidR="00045A4B" w:rsidRP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design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):</w:t>
      </w: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П</w:t>
      </w: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>одбор и местонахождение компонентов, при которых полученная в результате система соответствует предусмотренным задачам планирования системы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.</w:t>
      </w:r>
    </w:p>
    <w:p w:rsidR="00395160" w:rsidRPr="00395160" w:rsidRDefault="00395160" w:rsidP="00045A4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>2.11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045A4B" w:rsidRPr="00045A4B">
        <w:rPr>
          <w:rStyle w:val="FontStyle45"/>
          <w:rFonts w:ascii="Times New Roman" w:cs="Times New Roman"/>
          <w:color w:val="auto"/>
          <w:lang w:val="kk-KZ" w:eastAsia="en-US"/>
        </w:rPr>
        <w:t>У</w:t>
      </w:r>
      <w:r w:rsidRPr="00045A4B">
        <w:rPr>
          <w:rStyle w:val="FontStyle45"/>
          <w:rFonts w:ascii="Times New Roman" w:cs="Times New Roman"/>
          <w:color w:val="auto"/>
          <w:lang w:val="kk-KZ" w:eastAsia="en-US"/>
        </w:rPr>
        <w:t>становка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(</w:t>
      </w:r>
      <w:r w:rsidR="00045A4B" w:rsidRP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installation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):</w:t>
      </w: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Р</w:t>
      </w: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еализация проекта, в частности проведение таких работ, как сборка, монтаж и подсоединения релевантных компонентов системы. </w:t>
      </w:r>
    </w:p>
    <w:p w:rsidR="00395160" w:rsidRPr="00395160" w:rsidRDefault="00395160" w:rsidP="00045A4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>2.12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045A4B" w:rsidRPr="00045A4B">
        <w:rPr>
          <w:rStyle w:val="FontStyle45"/>
          <w:rFonts w:ascii="Times New Roman" w:cs="Times New Roman"/>
          <w:color w:val="auto"/>
          <w:lang w:val="kk-KZ" w:eastAsia="en-US"/>
        </w:rPr>
        <w:t>В</w:t>
      </w:r>
      <w:r w:rsidRPr="00045A4B">
        <w:rPr>
          <w:rStyle w:val="FontStyle45"/>
          <w:rFonts w:ascii="Times New Roman" w:cs="Times New Roman"/>
          <w:color w:val="auto"/>
          <w:lang w:val="kk-KZ" w:eastAsia="en-US"/>
        </w:rPr>
        <w:t>вод в эксплуатацию</w:t>
      </w: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(</w:t>
      </w:r>
      <w:r w:rsidR="00045A4B" w:rsidRP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commissioning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): А</w:t>
      </w: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ктивация и испытание системы в соответствии с проектом. </w:t>
      </w:r>
    </w:p>
    <w:p w:rsidR="00395160" w:rsidRPr="00395160" w:rsidRDefault="00395160" w:rsidP="00045A4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>2.13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045A4B" w:rsidRPr="00045A4B">
        <w:rPr>
          <w:rStyle w:val="FontStyle45"/>
          <w:rFonts w:ascii="Times New Roman" w:cs="Times New Roman"/>
          <w:color w:val="auto"/>
          <w:lang w:val="kk-KZ" w:eastAsia="en-US"/>
        </w:rPr>
        <w:t>П</w:t>
      </w:r>
      <w:r w:rsidRPr="00045A4B">
        <w:rPr>
          <w:rStyle w:val="FontStyle45"/>
          <w:rFonts w:ascii="Times New Roman" w:cs="Times New Roman"/>
          <w:color w:val="auto"/>
          <w:lang w:val="kk-KZ" w:eastAsia="en-US"/>
        </w:rPr>
        <w:t>роверка</w:t>
      </w: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(</w:t>
      </w:r>
      <w:r w:rsidR="00045A4B" w:rsidRP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verification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): П</w:t>
      </w: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роцедура подтверждения того, что введенная в эксплуатацию система соответствует требованиям к планированию, разработке, установке и вводу в эксплуатацию. </w:t>
      </w:r>
    </w:p>
    <w:p w:rsidR="00395160" w:rsidRPr="00395160" w:rsidRDefault="00395160" w:rsidP="00045A4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>2.14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045A4B" w:rsidRPr="00045A4B">
        <w:rPr>
          <w:rStyle w:val="FontStyle45"/>
          <w:rFonts w:ascii="Times New Roman" w:cs="Times New Roman"/>
          <w:color w:val="auto"/>
          <w:lang w:val="kk-KZ" w:eastAsia="en-US"/>
        </w:rPr>
        <w:t>П</w:t>
      </w:r>
      <w:r w:rsidRPr="00045A4B">
        <w:rPr>
          <w:rStyle w:val="FontStyle45"/>
          <w:rFonts w:ascii="Times New Roman" w:cs="Times New Roman"/>
          <w:color w:val="auto"/>
          <w:lang w:val="kk-KZ" w:eastAsia="en-US"/>
        </w:rPr>
        <w:t>ередача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(</w:t>
      </w:r>
      <w:r w:rsidR="00045A4B" w:rsidRP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handover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):</w:t>
      </w: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П</w:t>
      </w: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роцедура передачи ответственности за систему организации, указанной в договоре. </w:t>
      </w:r>
    </w:p>
    <w:p w:rsidR="00395160" w:rsidRPr="00395160" w:rsidRDefault="00395160" w:rsidP="00045A4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>2.15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045A4B" w:rsidRPr="00045A4B">
        <w:rPr>
          <w:rStyle w:val="FontStyle45"/>
          <w:rFonts w:ascii="Times New Roman" w:cs="Times New Roman"/>
          <w:color w:val="auto"/>
          <w:lang w:val="kk-KZ" w:eastAsia="en-US"/>
        </w:rPr>
        <w:t>Те</w:t>
      </w:r>
      <w:r w:rsidRPr="00045A4B">
        <w:rPr>
          <w:rStyle w:val="FontStyle45"/>
          <w:rFonts w:ascii="Times New Roman" w:cs="Times New Roman"/>
          <w:color w:val="auto"/>
          <w:lang w:val="kk-KZ" w:eastAsia="en-US"/>
        </w:rPr>
        <w:t>хническое обслуживание</w:t>
      </w: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(</w:t>
      </w:r>
      <w:r w:rsidR="00045A4B" w:rsidRP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maintenance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): К</w:t>
      </w: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омбинация профилактических и корректировочных мероприятий во время срока службы системы, предусмотренных для поддержания системы в состоянии, в котором она сможет выполнять предусмотренную функцию,  или для ее восстановления до такого состояния.  </w:t>
      </w:r>
    </w:p>
    <w:p w:rsidR="00395160" w:rsidRPr="00395160" w:rsidRDefault="00395160" w:rsidP="00045A4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>2.16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045A4B" w:rsidRPr="00045A4B">
        <w:rPr>
          <w:rStyle w:val="FontStyle45"/>
          <w:rFonts w:ascii="Times New Roman" w:cs="Times New Roman"/>
          <w:color w:val="auto"/>
          <w:lang w:val="kk-KZ" w:eastAsia="en-US"/>
        </w:rPr>
        <w:t>К</w:t>
      </w:r>
      <w:r w:rsidRPr="00045A4B">
        <w:rPr>
          <w:rStyle w:val="FontStyle45"/>
          <w:rFonts w:ascii="Times New Roman" w:cs="Times New Roman"/>
          <w:color w:val="auto"/>
          <w:lang w:val="kk-KZ" w:eastAsia="en-US"/>
        </w:rPr>
        <w:t>лиент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(</w:t>
      </w:r>
      <w:r w:rsidR="00045A4B" w:rsidRP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client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):</w:t>
      </w: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С</w:t>
      </w: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торона, которой предоставляются услуги. </w:t>
      </w:r>
    </w:p>
    <w:p w:rsidR="00395160" w:rsidRPr="00395160" w:rsidRDefault="00395160" w:rsidP="00045A4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>2.17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045A4B" w:rsidRPr="00045A4B">
        <w:rPr>
          <w:rStyle w:val="FontStyle45"/>
          <w:rFonts w:ascii="Times New Roman" w:cs="Times New Roman"/>
          <w:color w:val="auto"/>
          <w:lang w:val="kk-KZ" w:eastAsia="en-US"/>
        </w:rPr>
        <w:t>П</w:t>
      </w:r>
      <w:r w:rsidRPr="00045A4B">
        <w:rPr>
          <w:rStyle w:val="FontStyle45"/>
          <w:rFonts w:ascii="Times New Roman" w:cs="Times New Roman"/>
          <w:color w:val="auto"/>
          <w:lang w:val="kk-KZ" w:eastAsia="en-US"/>
        </w:rPr>
        <w:t>ризнанное технологическое правило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(</w:t>
      </w:r>
      <w:r w:rsidR="00045A4B" w:rsidRP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acknowledged rule of technology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): Т</w:t>
      </w: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>ехническое условие, признанное большинством репрезентативных экспертов как  отображающее последнее слово техники</w:t>
      </w:r>
      <w:r w:rsid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>.</w:t>
      </w:r>
    </w:p>
    <w:p w:rsidR="001906DD" w:rsidRDefault="00395160" w:rsidP="00395160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395160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[ИСТОЧНИК: EN 45020:2006, определение 1.5]</w:t>
      </w:r>
    </w:p>
    <w:p w:rsidR="00F272CE" w:rsidRDefault="00F272CE" w:rsidP="001906D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045A4B" w:rsidRPr="00045A4B" w:rsidRDefault="00045A4B" w:rsidP="00045A4B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045A4B">
        <w:rPr>
          <w:rStyle w:val="FontStyle45"/>
          <w:rFonts w:ascii="Times New Roman" w:cs="Times New Roman"/>
          <w:color w:val="auto"/>
          <w:lang w:val="kk-KZ" w:eastAsia="en-US"/>
        </w:rPr>
        <w:t xml:space="preserve">3  Требования </w:t>
      </w:r>
    </w:p>
    <w:p w:rsidR="00045A4B" w:rsidRPr="00045A4B" w:rsidRDefault="00045A4B" w:rsidP="00045A4B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</w:p>
    <w:p w:rsidR="00045A4B" w:rsidRPr="00045A4B" w:rsidRDefault="00045A4B" w:rsidP="00045A4B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045A4B">
        <w:rPr>
          <w:rStyle w:val="FontStyle45"/>
          <w:rFonts w:ascii="Times New Roman" w:cs="Times New Roman"/>
          <w:color w:val="auto"/>
          <w:lang w:val="kk-KZ" w:eastAsia="en-US"/>
        </w:rPr>
        <w:t xml:space="preserve">3.1 Общие сведения </w:t>
      </w:r>
    </w:p>
    <w:p w:rsidR="00045A4B" w:rsidRDefault="00045A4B" w:rsidP="00045A4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Содержание 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настоящего</w:t>
      </w:r>
      <w:r w:rsidRP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стандарта относится к соотве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тствующим этапам работ                   (см.</w:t>
      </w:r>
      <w:r w:rsidRPr="00045A4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рисунок 2).</w:t>
      </w:r>
    </w:p>
    <w:p w:rsidR="00045A4B" w:rsidRDefault="00045A4B" w:rsidP="00045A4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F272CE" w:rsidRPr="00045A4B" w:rsidRDefault="00045A4B" w:rsidP="00045A4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</w:pPr>
      <w:r w:rsidRPr="00045A4B"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  <w:t>Примечание – Нумерация на рисунке 2 соответствует разделу 2.</w:t>
      </w:r>
    </w:p>
    <w:p w:rsidR="00045A4B" w:rsidRDefault="00045A4B" w:rsidP="00045A4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045A4B" w:rsidRPr="00045A4B" w:rsidRDefault="00045A4B" w:rsidP="00045A4B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b w:val="0"/>
          <w:color w:val="auto"/>
          <w:lang w:val="en-US" w:eastAsia="en-US"/>
        </w:rPr>
      </w:pPr>
      <w:r>
        <w:rPr>
          <w:rFonts w:eastAsia="Arial Unicode MS"/>
          <w:bCs/>
          <w:noProof/>
        </w:rPr>
        <w:lastRenderedPageBreak/>
        <w:drawing>
          <wp:inline distT="0" distB="0" distL="0" distR="0">
            <wp:extent cx="5524500" cy="55721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557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A4B" w:rsidRPr="00B42DE1" w:rsidRDefault="00B42DE1" w:rsidP="00045A4B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color w:val="auto"/>
          <w:lang w:eastAsia="en-US"/>
        </w:rPr>
      </w:pPr>
      <w:r>
        <w:rPr>
          <w:rStyle w:val="FontStyle45"/>
          <w:rFonts w:ascii="Times New Roman" w:cs="Times New Roman"/>
          <w:color w:val="auto"/>
          <w:lang w:eastAsia="en-US"/>
        </w:rPr>
        <w:t>Рисунок 2 –</w:t>
      </w:r>
      <w:r w:rsidRPr="00B42DE1">
        <w:rPr>
          <w:rStyle w:val="FontStyle45"/>
          <w:rFonts w:ascii="Times New Roman" w:cs="Times New Roman"/>
          <w:color w:val="auto"/>
          <w:lang w:eastAsia="en-US"/>
        </w:rPr>
        <w:t xml:space="preserve"> Стадии работ по системам противопожарной безопасности и системам безопасности</w:t>
      </w:r>
    </w:p>
    <w:p w:rsidR="00B42DE1" w:rsidRPr="00655F9C" w:rsidRDefault="00B42DE1" w:rsidP="00B42DE1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</w:p>
    <w:p w:rsidR="00B42DE1" w:rsidRPr="00B42DE1" w:rsidRDefault="00B42DE1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Для ознакомления с руководством по документации в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отношении стадий работ см</w:t>
      </w:r>
      <w:r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.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п</w:t>
      </w:r>
      <w:proofErr w:type="spellStart"/>
      <w:r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риложение</w:t>
      </w:r>
      <w:proofErr w:type="spellEnd"/>
      <w:r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B42DE1">
        <w:rPr>
          <w:rStyle w:val="FontStyle45"/>
          <w:rFonts w:ascii="Times New Roman" w:cs="Times New Roman"/>
          <w:b w:val="0"/>
          <w:color w:val="auto"/>
          <w:lang w:val="en-US" w:eastAsia="en-US"/>
        </w:rPr>
        <w:t>A</w:t>
      </w:r>
      <w:r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.</w:t>
      </w:r>
    </w:p>
    <w:p w:rsidR="00045A4B" w:rsidRPr="00B42DE1" w:rsidRDefault="00B42DE1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Поставщик услуг должен предоставить и задекларировать пакет стадий работ в соответствии с релевантными руководствами по применению.</w:t>
      </w:r>
    </w:p>
    <w:p w:rsidR="00B42DE1" w:rsidRPr="00B42DE1" w:rsidRDefault="00B42DE1" w:rsidP="007234B0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</w:p>
    <w:p w:rsidR="00B42DE1" w:rsidRPr="00B42DE1" w:rsidRDefault="00B42DE1" w:rsidP="00B42DE1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B42DE1">
        <w:rPr>
          <w:rStyle w:val="FontStyle45"/>
          <w:rFonts w:ascii="Times New Roman" w:cs="Times New Roman"/>
          <w:color w:val="auto"/>
          <w:lang w:eastAsia="en-US"/>
        </w:rPr>
        <w:t>3.2</w:t>
      </w:r>
      <w:r w:rsidRPr="00B42DE1">
        <w:rPr>
          <w:rStyle w:val="FontStyle45"/>
          <w:rFonts w:ascii="Times New Roman" w:cs="Times New Roman"/>
          <w:color w:val="auto"/>
          <w:lang w:val="kk-KZ" w:eastAsia="en-US"/>
        </w:rPr>
        <w:t xml:space="preserve"> </w:t>
      </w:r>
      <w:r w:rsidRPr="00B42DE1">
        <w:rPr>
          <w:rStyle w:val="FontStyle45"/>
          <w:rFonts w:ascii="Times New Roman" w:cs="Times New Roman"/>
          <w:color w:val="auto"/>
          <w:lang w:eastAsia="en-US"/>
        </w:rPr>
        <w:t xml:space="preserve">Требования к </w:t>
      </w:r>
      <w:r w:rsidRPr="00B42DE1">
        <w:rPr>
          <w:rStyle w:val="FontStyle45"/>
          <w:rFonts w:ascii="Times New Roman" w:cs="Times New Roman"/>
          <w:color w:val="auto"/>
          <w:lang w:val="kk-KZ" w:eastAsia="en-US"/>
        </w:rPr>
        <w:t>п</w:t>
      </w:r>
      <w:proofErr w:type="spellStart"/>
      <w:r w:rsidRPr="00B42DE1">
        <w:rPr>
          <w:rStyle w:val="FontStyle45"/>
          <w:rFonts w:ascii="Times New Roman" w:cs="Times New Roman"/>
          <w:color w:val="auto"/>
          <w:lang w:eastAsia="en-US"/>
        </w:rPr>
        <w:t>оставщику</w:t>
      </w:r>
      <w:proofErr w:type="spellEnd"/>
      <w:r w:rsidRPr="00B42DE1">
        <w:rPr>
          <w:rStyle w:val="FontStyle45"/>
          <w:rFonts w:ascii="Times New Roman" w:cs="Times New Roman"/>
          <w:color w:val="auto"/>
          <w:lang w:eastAsia="en-US"/>
        </w:rPr>
        <w:t xml:space="preserve"> услуг </w:t>
      </w:r>
    </w:p>
    <w:p w:rsidR="00B42DE1" w:rsidRPr="00B42DE1" w:rsidRDefault="00B42DE1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В целях данного определения 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п</w:t>
      </w:r>
      <w:proofErr w:type="spellStart"/>
      <w:r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оставщик</w:t>
      </w:r>
      <w:proofErr w:type="spellEnd"/>
      <w:r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услуг обеспечивает лиц с законным интересом нижеприведенной информацией, включая, но, не ограничиваясь следующими сведениями: </w:t>
      </w:r>
    </w:p>
    <w:p w:rsidR="00B42DE1" w:rsidRPr="00B42DE1" w:rsidRDefault="00B42DE1" w:rsidP="00B42DE1">
      <w:pPr>
        <w:pStyle w:val="Style30"/>
        <w:widowControl/>
        <w:numPr>
          <w:ilvl w:val="0"/>
          <w:numId w:val="19"/>
        </w:numPr>
        <w:ind w:left="0"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з</w:t>
      </w:r>
      <w:proofErr w:type="spellStart"/>
      <w:r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арегистрированное</w:t>
      </w:r>
      <w:proofErr w:type="spellEnd"/>
      <w:r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имя и торговое название (если таковое отличается) и место регистрации поставщика услуг;</w:t>
      </w:r>
    </w:p>
    <w:p w:rsidR="00B42DE1" w:rsidRPr="00B42DE1" w:rsidRDefault="00B42DE1" w:rsidP="00076A08">
      <w:pPr>
        <w:pStyle w:val="Style30"/>
        <w:widowControl/>
        <w:numPr>
          <w:ilvl w:val="0"/>
          <w:numId w:val="19"/>
        </w:numPr>
        <w:ind w:left="0"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географические адреса в отношении мест, с которых оказываются услуги;</w:t>
      </w:r>
    </w:p>
    <w:p w:rsidR="00B42DE1" w:rsidRPr="00B42DE1" w:rsidRDefault="00B42DE1" w:rsidP="00076A08">
      <w:pPr>
        <w:pStyle w:val="Style30"/>
        <w:widowControl/>
        <w:numPr>
          <w:ilvl w:val="0"/>
          <w:numId w:val="19"/>
        </w:numPr>
        <w:ind w:left="0"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адрес контактного лица (к примеру, электронный адрес, почтовый адрес, телефон);</w:t>
      </w:r>
    </w:p>
    <w:p w:rsidR="00B42DE1" w:rsidRPr="00B42DE1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-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уполномоченное лицо;</w:t>
      </w:r>
    </w:p>
    <w:p w:rsidR="00B42DE1" w:rsidRPr="00B42DE1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-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регистрация в соответствии с релевантными национальными требованиями.</w:t>
      </w:r>
    </w:p>
    <w:p w:rsidR="00B42DE1" w:rsidRPr="00B42DE1" w:rsidRDefault="00B42DE1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lastRenderedPageBreak/>
        <w:t>Поставщик услуг должен четко указать, в каких странах он намерен предоставлять услуги и какие услуги он будет предоставлять.</w:t>
      </w:r>
    </w:p>
    <w:p w:rsidR="00B42DE1" w:rsidRPr="00B42DE1" w:rsidRDefault="00B42DE1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Поставщик услуг должен соблюдать </w:t>
      </w:r>
      <w:r w:rsidR="00076A08">
        <w:rPr>
          <w:rStyle w:val="FontStyle45"/>
          <w:rFonts w:ascii="Times New Roman" w:cs="Times New Roman"/>
          <w:b w:val="0"/>
          <w:color w:val="auto"/>
          <w:lang w:val="kk-KZ" w:eastAsia="en-US"/>
        </w:rPr>
        <w:t>законодательство Республики Казахстан</w:t>
      </w:r>
      <w:r w:rsidR="00076A08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. Помимо этого, </w:t>
      </w:r>
      <w:r w:rsidR="00076A08">
        <w:rPr>
          <w:rStyle w:val="FontStyle45"/>
          <w:rFonts w:ascii="Times New Roman" w:cs="Times New Roman"/>
          <w:b w:val="0"/>
          <w:color w:val="auto"/>
          <w:lang w:val="kk-KZ" w:eastAsia="en-US"/>
        </w:rPr>
        <w:t>п</w:t>
      </w:r>
      <w:proofErr w:type="spellStart"/>
      <w:r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оставщик</w:t>
      </w:r>
      <w:proofErr w:type="spellEnd"/>
      <w:r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услуг должен использовать </w:t>
      </w:r>
      <w:r w:rsidR="00076A08">
        <w:rPr>
          <w:rStyle w:val="FontStyle45"/>
          <w:rFonts w:ascii="Times New Roman" w:cs="Times New Roman"/>
          <w:b w:val="0"/>
          <w:color w:val="auto"/>
          <w:lang w:val="kk-KZ" w:eastAsia="en-US"/>
        </w:rPr>
        <w:t>настоящий стандарт</w:t>
      </w:r>
      <w:r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только в сочетании с </w:t>
      </w:r>
      <w:r w:rsidR="00076A08">
        <w:rPr>
          <w:rStyle w:val="FontStyle45"/>
          <w:rFonts w:ascii="Times New Roman" w:cs="Times New Roman"/>
          <w:b w:val="0"/>
          <w:color w:val="auto"/>
          <w:lang w:val="kk-KZ" w:eastAsia="en-US"/>
        </w:rPr>
        <w:t>действующими документами по стандартизации</w:t>
      </w:r>
      <w:r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, если таковые присутствуют, в отношении заявленных услуг в области, в которой предоставляются услуги.  </w:t>
      </w:r>
    </w:p>
    <w:p w:rsidR="00B42DE1" w:rsidRPr="00B42DE1" w:rsidRDefault="00B42DE1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Поставщик услуг должен:</w:t>
      </w:r>
    </w:p>
    <w:p w:rsidR="00B42DE1" w:rsidRPr="00076A08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>a)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иметь ресурсы, инфраструктуру (к примеру, инструменты, оборудование), знания и навык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и для оказания заявленных услуг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;</w:t>
      </w:r>
    </w:p>
    <w:p w:rsidR="00B42DE1" w:rsidRPr="00076A08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>b)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иметь процедуры по идентификации и выполнению требований к определенной стадии работ в соответствии с договором, релевантными законами, положениями, полномочиями, </w:t>
      </w:r>
      <w:r w:rsidR="00EC0D72">
        <w:rPr>
          <w:rStyle w:val="FontStyle45"/>
          <w:rFonts w:ascii="Times New Roman" w:cs="Times New Roman"/>
          <w:b w:val="0"/>
          <w:color w:val="auto"/>
          <w:lang w:val="kk-KZ" w:eastAsia="en-US"/>
        </w:rPr>
        <w:t>документами по стандартизации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и прочими применимыми документами (к примеру, руководствами по применению, руководствами торговых объединений, орган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ов сертификации и страхования)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;</w:t>
      </w:r>
    </w:p>
    <w:p w:rsidR="00B42DE1" w:rsidRPr="00076A08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>c)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иметь процедуры по сбору и проверке всей информации, необходимой для успе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шного оказания заявленных услуг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;</w:t>
      </w:r>
    </w:p>
    <w:p w:rsidR="00B42DE1" w:rsidRPr="00076A08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>d)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иметь процедуры по обеспечению оказания заявленных услуг в соответстви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и с результатами пункта b) и c)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;</w:t>
      </w:r>
    </w:p>
    <w:p w:rsidR="00B42DE1" w:rsidRPr="00B42DE1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>e)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иметь процедуры по регистрации оказанных услуг и по ведению таких записей. Если срок ведения записей не предусмотрен положением, то записи необходимо вести в течение срока действия догов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ора плюс еще в течение пяти лет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;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 </w:t>
      </w:r>
    </w:p>
    <w:p w:rsidR="00B42DE1" w:rsidRPr="00076A08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>f)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иметь уже оказанн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ые услуги в области компетенции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;</w:t>
      </w:r>
    </w:p>
    <w:p w:rsidR="00076A08" w:rsidRPr="00076A08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B42DE1" w:rsidRPr="00076A08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</w:pPr>
      <w:r w:rsidRPr="00076A08">
        <w:rPr>
          <w:rStyle w:val="FontStyle45"/>
          <w:rFonts w:ascii="Times New Roman" w:cs="Times New Roman"/>
          <w:b w:val="0"/>
          <w:color w:val="auto"/>
          <w:sz w:val="20"/>
          <w:szCs w:val="20"/>
          <w:lang w:eastAsia="en-US"/>
        </w:rPr>
        <w:t xml:space="preserve">Примечание </w:t>
      </w:r>
      <w:r w:rsidRPr="00076A08"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  <w:t>–</w:t>
      </w:r>
      <w:r w:rsidR="00B42DE1" w:rsidRPr="00076A08">
        <w:rPr>
          <w:rStyle w:val="FontStyle45"/>
          <w:rFonts w:ascii="Times New Roman" w:cs="Times New Roman"/>
          <w:b w:val="0"/>
          <w:color w:val="auto"/>
          <w:sz w:val="20"/>
          <w:szCs w:val="20"/>
          <w:lang w:eastAsia="en-US"/>
        </w:rPr>
        <w:t xml:space="preserve"> Это может быть продемонстрировано тремя завер</w:t>
      </w:r>
      <w:r>
        <w:rPr>
          <w:rStyle w:val="FontStyle45"/>
          <w:rFonts w:ascii="Times New Roman" w:cs="Times New Roman"/>
          <w:b w:val="0"/>
          <w:color w:val="auto"/>
          <w:sz w:val="20"/>
          <w:szCs w:val="20"/>
          <w:lang w:eastAsia="en-US"/>
        </w:rPr>
        <w:t xml:space="preserve">шенными проектам в течение </w:t>
      </w:r>
      <w:r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  <w:t xml:space="preserve">                              </w:t>
      </w:r>
      <w:r>
        <w:rPr>
          <w:rStyle w:val="FontStyle45"/>
          <w:rFonts w:ascii="Times New Roman" w:cs="Times New Roman"/>
          <w:b w:val="0"/>
          <w:color w:val="auto"/>
          <w:sz w:val="20"/>
          <w:szCs w:val="20"/>
          <w:lang w:eastAsia="en-US"/>
        </w:rPr>
        <w:t>12</w:t>
      </w:r>
      <w:r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  <w:t>-</w:t>
      </w:r>
      <w:r w:rsidR="00B42DE1" w:rsidRPr="00076A08">
        <w:rPr>
          <w:rStyle w:val="FontStyle45"/>
          <w:rFonts w:ascii="Times New Roman" w:cs="Times New Roman"/>
          <w:b w:val="0"/>
          <w:color w:val="auto"/>
          <w:sz w:val="20"/>
          <w:szCs w:val="20"/>
          <w:lang w:eastAsia="en-US"/>
        </w:rPr>
        <w:t>месячного периода.</w:t>
      </w:r>
    </w:p>
    <w:p w:rsidR="00076A08" w:rsidRPr="00076A08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B42DE1" w:rsidRPr="00076A08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>g)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проводить исходное и непрерывное обучение персонала их функциям (3.4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)  в отношении заявленных услуг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;</w:t>
      </w:r>
    </w:p>
    <w:p w:rsidR="00B42DE1" w:rsidRPr="00076A08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>h)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иметь процедуры по обучению привлеченного персонала и субподрядчиков всех участков требован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иям к безопасности и надежности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;</w:t>
      </w:r>
    </w:p>
    <w:p w:rsidR="00B42DE1" w:rsidRPr="00076A08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>i)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иметь страховку в отношении всех заявленных услуг в географическом р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егионе, где оказываются услуги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;</w:t>
      </w:r>
    </w:p>
    <w:p w:rsidR="00B42DE1" w:rsidRPr="00076A08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>j)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применять систему управления, охватывающую каче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ство оказания заявленных услуг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;</w:t>
      </w:r>
    </w:p>
    <w:p w:rsidR="00076A08" w:rsidRPr="00076A08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B42DE1" w:rsidRPr="00076A08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</w:pPr>
      <w:r w:rsidRPr="00076A08">
        <w:rPr>
          <w:rStyle w:val="FontStyle45"/>
          <w:rFonts w:ascii="Times New Roman" w:cs="Times New Roman"/>
          <w:b w:val="0"/>
          <w:color w:val="auto"/>
          <w:sz w:val="20"/>
          <w:szCs w:val="20"/>
          <w:lang w:eastAsia="en-US"/>
        </w:rPr>
        <w:t xml:space="preserve">Примечание </w:t>
      </w:r>
      <w:r w:rsidRPr="00076A08"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  <w:t>–</w:t>
      </w:r>
      <w:r w:rsidR="00B42DE1" w:rsidRPr="00076A08">
        <w:rPr>
          <w:rStyle w:val="FontStyle45"/>
          <w:rFonts w:ascii="Times New Roman" w:cs="Times New Roman"/>
          <w:b w:val="0"/>
          <w:color w:val="auto"/>
          <w:sz w:val="20"/>
          <w:szCs w:val="20"/>
          <w:lang w:eastAsia="en-US"/>
        </w:rPr>
        <w:t xml:space="preserve"> Система управления, такая как EN ISO 9001, или</w:t>
      </w:r>
      <w:r w:rsidRPr="00076A08">
        <w:rPr>
          <w:rStyle w:val="FontStyle45"/>
          <w:rFonts w:ascii="Times New Roman" w:cs="Times New Roman"/>
          <w:b w:val="0"/>
          <w:color w:val="auto"/>
          <w:sz w:val="20"/>
          <w:szCs w:val="20"/>
          <w:lang w:eastAsia="en-US"/>
        </w:rPr>
        <w:t xml:space="preserve"> похожая система соответствует </w:t>
      </w:r>
      <w:r w:rsidRPr="00076A08"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  <w:t>т</w:t>
      </w:r>
      <w:proofErr w:type="spellStart"/>
      <w:r w:rsidR="00B42DE1" w:rsidRPr="00076A08">
        <w:rPr>
          <w:rStyle w:val="FontStyle45"/>
          <w:rFonts w:ascii="Times New Roman" w:cs="Times New Roman"/>
          <w:b w:val="0"/>
          <w:color w:val="auto"/>
          <w:sz w:val="20"/>
          <w:szCs w:val="20"/>
          <w:lang w:eastAsia="en-US"/>
        </w:rPr>
        <w:t>ребованию</w:t>
      </w:r>
      <w:proofErr w:type="spellEnd"/>
      <w:r w:rsidR="00B42DE1" w:rsidRPr="00076A08">
        <w:rPr>
          <w:rStyle w:val="FontStyle45"/>
          <w:rFonts w:ascii="Times New Roman" w:cs="Times New Roman"/>
          <w:b w:val="0"/>
          <w:color w:val="auto"/>
          <w:sz w:val="20"/>
          <w:szCs w:val="20"/>
          <w:lang w:eastAsia="en-US"/>
        </w:rPr>
        <w:t>.</w:t>
      </w:r>
    </w:p>
    <w:p w:rsidR="00076A08" w:rsidRPr="00076A08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B42DE1" w:rsidRPr="00076A08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>k)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иметь доступ к действующим инструкциям производителя в отношении компонентов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и систем для заявленных услуг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;</w:t>
      </w:r>
    </w:p>
    <w:p w:rsidR="00B42DE1" w:rsidRPr="00B42DE1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l) 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иметь доступ ко всем применимым стандартам, руководствам по применению, либо </w:t>
      </w:r>
      <w:proofErr w:type="spellStart"/>
      <w:r>
        <w:rPr>
          <w:rStyle w:val="FontStyle45"/>
          <w:rFonts w:ascii="Times New Roman" w:cs="Times New Roman"/>
          <w:b w:val="0"/>
          <w:color w:val="auto"/>
          <w:lang w:eastAsia="en-US"/>
        </w:rPr>
        <w:t>национальн</w:t>
      </w:r>
      <w:proofErr w:type="spellEnd"/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ому законодательству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в отношении заявленных услуг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;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</w:p>
    <w:p w:rsidR="00B42DE1" w:rsidRPr="00B42DE1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>m)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хранить всю информацию, имеющую отношению к заказчику, в тайне, если только нет иных договоренностей с заказчиком или разглашение такой информации не требуется по закону, и ограничить доступ к такой и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нформации до уполномоченных лиц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;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</w:p>
    <w:p w:rsidR="00B42DE1" w:rsidRPr="00076A08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>n)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когда допускается или требуется по закону, представить документы, подтверждающие проверку релевантного персонала, и иметь проц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едуры по регулярному обновлению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;</w:t>
      </w:r>
    </w:p>
    <w:p w:rsidR="00B42DE1" w:rsidRPr="00076A08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>o)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когда допускается или требуется по закону, представить документы, подтверждающие проверку компании, и иметь процедуры по ре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гулярному обновлению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;</w:t>
      </w:r>
    </w:p>
    <w:p w:rsidR="00B42DE1" w:rsidRPr="00B42DE1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lastRenderedPageBreak/>
        <w:t>p)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использовать компоненты и системы, соответствующие действующим стандартам и/или утвержденным технологическим нормам. </w:t>
      </w:r>
    </w:p>
    <w:p w:rsidR="00B42DE1" w:rsidRPr="00B42DE1" w:rsidRDefault="00B42DE1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B42DE1" w:rsidRPr="00076A08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076A08">
        <w:rPr>
          <w:rStyle w:val="FontStyle45"/>
          <w:rFonts w:ascii="Times New Roman" w:cs="Times New Roman"/>
          <w:color w:val="auto"/>
          <w:lang w:eastAsia="en-US"/>
        </w:rPr>
        <w:t>3.3</w:t>
      </w:r>
      <w:r w:rsidRPr="00076A08">
        <w:rPr>
          <w:rStyle w:val="FontStyle45"/>
          <w:rFonts w:ascii="Times New Roman" w:cs="Times New Roman"/>
          <w:color w:val="auto"/>
          <w:lang w:val="kk-KZ" w:eastAsia="en-US"/>
        </w:rPr>
        <w:t xml:space="preserve"> </w:t>
      </w:r>
      <w:r w:rsidR="00B42DE1" w:rsidRPr="00076A08">
        <w:rPr>
          <w:rStyle w:val="FontStyle45"/>
          <w:rFonts w:ascii="Times New Roman" w:cs="Times New Roman"/>
          <w:color w:val="auto"/>
          <w:lang w:eastAsia="en-US"/>
        </w:rPr>
        <w:t xml:space="preserve">Требования к заключению субдоговоров </w:t>
      </w:r>
    </w:p>
    <w:p w:rsidR="00B42DE1" w:rsidRPr="00B42DE1" w:rsidRDefault="00B42DE1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Поставщик услуг должен иметь процедуры по мониторингу и управлению качеством услуг, на которые был заключен субдоговор. Заключение субдоговора на услуги в рамках </w:t>
      </w:r>
      <w:r w:rsidR="00076A08">
        <w:rPr>
          <w:rStyle w:val="FontStyle45"/>
          <w:rFonts w:ascii="Times New Roman" w:cs="Times New Roman"/>
          <w:b w:val="0"/>
          <w:color w:val="auto"/>
          <w:lang w:val="kk-KZ" w:eastAsia="en-US"/>
        </w:rPr>
        <w:t>настоящего</w:t>
      </w:r>
      <w:r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с</w:t>
      </w:r>
      <w:r w:rsidR="00076A08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тандарта не должно освобождать </w:t>
      </w:r>
      <w:r w:rsidR="00076A08">
        <w:rPr>
          <w:rStyle w:val="FontStyle45"/>
          <w:rFonts w:ascii="Times New Roman" w:cs="Times New Roman"/>
          <w:b w:val="0"/>
          <w:color w:val="auto"/>
          <w:lang w:val="kk-KZ" w:eastAsia="en-US"/>
        </w:rPr>
        <w:t>п</w:t>
      </w:r>
      <w:proofErr w:type="spellStart"/>
      <w:r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оставщика</w:t>
      </w:r>
      <w:proofErr w:type="spellEnd"/>
      <w:r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услуг от его ответственности перед заказчиком за такие оказанные услуги. </w:t>
      </w:r>
    </w:p>
    <w:p w:rsidR="00B42DE1" w:rsidRPr="00B42DE1" w:rsidRDefault="00B42DE1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B42DE1" w:rsidRPr="00076A08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076A08">
        <w:rPr>
          <w:rStyle w:val="FontStyle45"/>
          <w:rFonts w:ascii="Times New Roman" w:cs="Times New Roman"/>
          <w:color w:val="auto"/>
          <w:lang w:eastAsia="en-US"/>
        </w:rPr>
        <w:t xml:space="preserve">3.4 </w:t>
      </w:r>
      <w:r w:rsidR="00B42DE1" w:rsidRPr="00076A08">
        <w:rPr>
          <w:rStyle w:val="FontStyle45"/>
          <w:rFonts w:ascii="Times New Roman" w:cs="Times New Roman"/>
          <w:color w:val="auto"/>
          <w:lang w:eastAsia="en-US"/>
        </w:rPr>
        <w:t xml:space="preserve">Требования к персоналу </w:t>
      </w:r>
    </w:p>
    <w:p w:rsidR="00076A08" w:rsidRPr="00076A08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</w:p>
    <w:p w:rsidR="00B42DE1" w:rsidRPr="00076A08" w:rsidRDefault="00B42DE1" w:rsidP="00B42DE1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076A08">
        <w:rPr>
          <w:rStyle w:val="FontStyle45"/>
          <w:rFonts w:ascii="Times New Roman" w:cs="Times New Roman"/>
          <w:color w:val="auto"/>
          <w:lang w:eastAsia="en-US"/>
        </w:rPr>
        <w:t>3.4.1</w:t>
      </w:r>
      <w:r w:rsidR="00076A08" w:rsidRPr="00076A08">
        <w:rPr>
          <w:rStyle w:val="FontStyle45"/>
          <w:rFonts w:ascii="Times New Roman" w:cs="Times New Roman"/>
          <w:color w:val="auto"/>
          <w:lang w:val="kk-KZ" w:eastAsia="en-US"/>
        </w:rPr>
        <w:t xml:space="preserve"> </w:t>
      </w:r>
      <w:r w:rsidRPr="00076A08">
        <w:rPr>
          <w:rStyle w:val="FontStyle45"/>
          <w:rFonts w:ascii="Times New Roman" w:cs="Times New Roman"/>
          <w:color w:val="auto"/>
          <w:lang w:eastAsia="en-US"/>
        </w:rPr>
        <w:t xml:space="preserve">Общие сведения </w:t>
      </w:r>
    </w:p>
    <w:p w:rsidR="00B42DE1" w:rsidRDefault="00B42DE1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Поставщик услуг должен предоставить сведения по персоналу, выполняющему функции A, B и</w:t>
      </w:r>
      <w:proofErr w:type="gramStart"/>
      <w:r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С</w:t>
      </w:r>
      <w:proofErr w:type="gramEnd"/>
      <w:r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,  изложенные в 3.4.2, 3.4.3 и 3.4.4, для каждой стадии работ в каждой области компетенции и продемонстрировать достаточное количество персонала для таких функций в целях поддержания оказываемых услуг.</w:t>
      </w:r>
    </w:p>
    <w:p w:rsidR="00076A08" w:rsidRPr="00076A08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B42DE1" w:rsidRPr="00076A08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</w:pPr>
      <w:r w:rsidRPr="00076A08">
        <w:rPr>
          <w:rStyle w:val="FontStyle45"/>
          <w:rFonts w:ascii="Times New Roman" w:cs="Times New Roman"/>
          <w:b w:val="0"/>
          <w:color w:val="auto"/>
          <w:sz w:val="20"/>
          <w:szCs w:val="20"/>
          <w:lang w:eastAsia="en-US"/>
        </w:rPr>
        <w:t>Примечание</w:t>
      </w:r>
      <w:r w:rsidRPr="00076A08"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  <w:t xml:space="preserve"> –</w:t>
      </w:r>
      <w:r w:rsidR="00B42DE1" w:rsidRPr="00076A08">
        <w:rPr>
          <w:rStyle w:val="FontStyle45"/>
          <w:rFonts w:ascii="Times New Roman" w:cs="Times New Roman"/>
          <w:b w:val="0"/>
          <w:color w:val="auto"/>
          <w:sz w:val="20"/>
          <w:szCs w:val="20"/>
          <w:lang w:eastAsia="en-US"/>
        </w:rPr>
        <w:t xml:space="preserve"> Уполномоченное лицо (см. 2.1) и функции A, B и C могут выполняться одним и тем же лицом.</w:t>
      </w:r>
    </w:p>
    <w:p w:rsidR="00076A08" w:rsidRPr="00076A08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B42DE1" w:rsidRPr="00076A08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076A08">
        <w:rPr>
          <w:rStyle w:val="FontStyle45"/>
          <w:rFonts w:ascii="Times New Roman" w:cs="Times New Roman"/>
          <w:color w:val="auto"/>
          <w:lang w:eastAsia="en-US"/>
        </w:rPr>
        <w:t>3.4.2</w:t>
      </w:r>
      <w:r w:rsidRPr="00076A08">
        <w:rPr>
          <w:rStyle w:val="FontStyle45"/>
          <w:rFonts w:ascii="Times New Roman" w:cs="Times New Roman"/>
          <w:color w:val="auto"/>
          <w:lang w:val="kk-KZ" w:eastAsia="en-US"/>
        </w:rPr>
        <w:t xml:space="preserve"> </w:t>
      </w:r>
      <w:r w:rsidR="00B42DE1" w:rsidRPr="00076A08">
        <w:rPr>
          <w:rStyle w:val="FontStyle45"/>
          <w:rFonts w:ascii="Times New Roman" w:cs="Times New Roman"/>
          <w:color w:val="auto"/>
          <w:lang w:eastAsia="en-US"/>
        </w:rPr>
        <w:t>Функция A</w:t>
      </w:r>
    </w:p>
    <w:p w:rsidR="00B42DE1" w:rsidRPr="00B42DE1" w:rsidRDefault="00B42DE1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Персонал, представляющий поставщика услуг и обладающий полномочием принимать решения по техническим вопросам и несущий ответственность за соблюдение релевантных положений и </w:t>
      </w:r>
      <w:r w:rsidR="00EC0D72">
        <w:rPr>
          <w:rStyle w:val="FontStyle45"/>
          <w:rFonts w:ascii="Times New Roman" w:cs="Times New Roman"/>
          <w:b w:val="0"/>
          <w:color w:val="auto"/>
          <w:lang w:val="kk-KZ" w:eastAsia="en-US"/>
        </w:rPr>
        <w:t>документов по стандартизации</w:t>
      </w:r>
      <w:r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в связи с исполнением договора. </w:t>
      </w:r>
    </w:p>
    <w:p w:rsidR="00B42DE1" w:rsidRPr="00B42DE1" w:rsidRDefault="00B42DE1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Лицо, которое выполняет функцию A, должно:</w:t>
      </w:r>
    </w:p>
    <w:p w:rsidR="00B42DE1" w:rsidRPr="00B42DE1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>a)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управлять технологическими основополагающими принципами и рисками, с учетом требований релевантных </w:t>
      </w:r>
      <w:r w:rsidR="00EC0D72">
        <w:rPr>
          <w:rStyle w:val="FontStyle45"/>
          <w:rFonts w:ascii="Times New Roman" w:cs="Times New Roman"/>
          <w:b w:val="0"/>
          <w:color w:val="auto"/>
          <w:lang w:val="kk-KZ" w:eastAsia="en-US"/>
        </w:rPr>
        <w:t>документов по стандартизации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и положений в отношении заявленных услуг;</w:t>
      </w:r>
    </w:p>
    <w:p w:rsidR="00B42DE1" w:rsidRPr="00B42DE1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>b)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демонстрировать соответствующее обучение в отношении системы и продуктов, используемых применительно к функции A;</w:t>
      </w:r>
    </w:p>
    <w:p w:rsidR="00B42DE1" w:rsidRPr="00B42DE1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>c)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демонстрировать практический опыт и компетенцию в отношении заявленных услуг;</w:t>
      </w:r>
    </w:p>
    <w:p w:rsidR="00B42DE1" w:rsidRPr="00B42DE1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>d)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иметь исчерпывающие, специальные, фактические и теоретические знания в отношении заявленных услуг и знать границы таких знаний; </w:t>
      </w:r>
    </w:p>
    <w:p w:rsidR="00B42DE1" w:rsidRPr="00B42DE1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>e)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быть в состоянии продемонстрировать способность применять на практике вышеуказанные знания, используя способности, перечисленные в вышеприведенных пунктах a) - c),  и демонстрировать через примеры способность разрабатывать решения по оказанию заявленных услуг; </w:t>
      </w:r>
    </w:p>
    <w:p w:rsidR="00B42DE1" w:rsidRPr="00B42DE1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>f)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осуществлять управление и надзор в контексте действий по заявленным услугам, когда есть непредсказуемые изменения; </w:t>
      </w:r>
    </w:p>
    <w:p w:rsidR="00B42DE1" w:rsidRPr="00B42DE1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>g)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управлять профессиональным развитием самого себя и прочих лиц. </w:t>
      </w:r>
    </w:p>
    <w:p w:rsidR="00B42DE1" w:rsidRPr="00B42DE1" w:rsidRDefault="00B42DE1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Способность лица по пунктам a) - g) может быть продемонстрирована реализацией трех систем в отношении заявленных услугах за последние пять лет. Способность лица по пунктам d), e), f) - g) также может быть продемонстрирована 5-м уровнем Европейской структуры квалификаций  (EQF) в рамках заявленных услуг.</w:t>
      </w:r>
    </w:p>
    <w:p w:rsidR="00B42DE1" w:rsidRPr="00B42DE1" w:rsidRDefault="00B42DE1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B42DE1" w:rsidRPr="00076A08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076A08">
        <w:rPr>
          <w:rStyle w:val="FontStyle45"/>
          <w:rFonts w:ascii="Times New Roman" w:cs="Times New Roman"/>
          <w:color w:val="auto"/>
          <w:lang w:eastAsia="en-US"/>
        </w:rPr>
        <w:t>3.4.3</w:t>
      </w:r>
      <w:r w:rsidRPr="00076A08">
        <w:rPr>
          <w:rStyle w:val="FontStyle45"/>
          <w:rFonts w:ascii="Times New Roman" w:cs="Times New Roman"/>
          <w:color w:val="auto"/>
          <w:lang w:val="kk-KZ" w:eastAsia="en-US"/>
        </w:rPr>
        <w:t xml:space="preserve"> </w:t>
      </w:r>
      <w:r w:rsidR="00B42DE1" w:rsidRPr="00076A08">
        <w:rPr>
          <w:rStyle w:val="FontStyle45"/>
          <w:rFonts w:ascii="Times New Roman" w:cs="Times New Roman"/>
          <w:color w:val="auto"/>
          <w:lang w:eastAsia="en-US"/>
        </w:rPr>
        <w:t>Функция B</w:t>
      </w:r>
    </w:p>
    <w:p w:rsidR="00B42DE1" w:rsidRPr="00B42DE1" w:rsidRDefault="00B42DE1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Персонал, который осуществляет самоуправление в рамках руководств по заявленным услугам и контролирует повседневную работу других, принимая на себя </w:t>
      </w:r>
      <w:r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lastRenderedPageBreak/>
        <w:t xml:space="preserve">ответственность за оценку и повышение качества работ, и может выполнять технические основополагающие принципы и  процедуры и устранять риски, учитывая требования релевантных </w:t>
      </w:r>
      <w:r w:rsidR="00EC0D72">
        <w:rPr>
          <w:rStyle w:val="FontStyle45"/>
          <w:rFonts w:ascii="Times New Roman" w:cs="Times New Roman"/>
          <w:b w:val="0"/>
          <w:color w:val="auto"/>
          <w:lang w:val="kk-KZ" w:eastAsia="en-US"/>
        </w:rPr>
        <w:t>документов по стандартизации</w:t>
      </w:r>
      <w:r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и положений  отношении заявленных услуг.</w:t>
      </w:r>
    </w:p>
    <w:p w:rsidR="00B42DE1" w:rsidRPr="00B42DE1" w:rsidRDefault="00B42DE1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Лицо, выполняющее функцию B, должно:</w:t>
      </w:r>
    </w:p>
    <w:p w:rsidR="00B42DE1" w:rsidRPr="00B42DE1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>a)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выполнять технологические основополагающие принципы и процедуры и устранять риски, с учетом требований релевантных </w:t>
      </w:r>
      <w:r w:rsidR="00EC0D72">
        <w:rPr>
          <w:rStyle w:val="FontStyle45"/>
          <w:rFonts w:ascii="Times New Roman" w:cs="Times New Roman"/>
          <w:b w:val="0"/>
          <w:color w:val="auto"/>
          <w:lang w:val="kk-KZ" w:eastAsia="en-US"/>
        </w:rPr>
        <w:t>документов по стандартизации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и положений в отношении заявленных услуг;</w:t>
      </w:r>
    </w:p>
    <w:p w:rsidR="00B42DE1" w:rsidRPr="00B42DE1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>b)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демонстрировать соответствующее обучение в отношении системы и продуктов, используемых применительно к функции B;</w:t>
      </w:r>
    </w:p>
    <w:p w:rsidR="00B42DE1" w:rsidRPr="00B42DE1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>c)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демонстрировать практический опыт и компетенцию в отношении заявленных услуг;</w:t>
      </w:r>
    </w:p>
    <w:p w:rsidR="00B42DE1" w:rsidRPr="00B42DE1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>d)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обладать исчерпывающими фактическими и теоретическими знаниями в отношении заявленных услуг; </w:t>
      </w:r>
    </w:p>
    <w:p w:rsidR="00B42DE1" w:rsidRPr="00B42DE1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>e)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быть в состоянии продемонстрировать способность применять на практике вышеуказанные знания, используя способности, перечисленные в вышеприведенных пунктах a) - d), </w:t>
      </w:r>
    </w:p>
    <w:p w:rsidR="00B42DE1" w:rsidRPr="00B42DE1" w:rsidRDefault="00B42DE1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Способность лица по пунктам a) - e) может быть продемонстрирована реализацией трех систем в отношении заявленных услуг за последние три года. Способность лица по пунктам d) и e) также может быть продемонстрирована 4-м уровнем Европейской структуры квалификаций (EQF) в рамках заявленных услуг.</w:t>
      </w:r>
    </w:p>
    <w:p w:rsidR="00B42DE1" w:rsidRPr="00B42DE1" w:rsidRDefault="00B42DE1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B42DE1" w:rsidRPr="00076A08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076A08">
        <w:rPr>
          <w:rStyle w:val="FontStyle45"/>
          <w:rFonts w:ascii="Times New Roman" w:cs="Times New Roman"/>
          <w:color w:val="auto"/>
          <w:lang w:eastAsia="en-US"/>
        </w:rPr>
        <w:t>3.4.4</w:t>
      </w:r>
      <w:r w:rsidRPr="00076A08">
        <w:rPr>
          <w:rStyle w:val="FontStyle45"/>
          <w:rFonts w:ascii="Times New Roman" w:cs="Times New Roman"/>
          <w:color w:val="auto"/>
          <w:lang w:val="kk-KZ" w:eastAsia="en-US"/>
        </w:rPr>
        <w:t xml:space="preserve"> </w:t>
      </w:r>
      <w:r w:rsidR="00B42DE1" w:rsidRPr="00076A08">
        <w:rPr>
          <w:rStyle w:val="FontStyle45"/>
          <w:rFonts w:ascii="Times New Roman" w:cs="Times New Roman"/>
          <w:color w:val="auto"/>
          <w:lang w:eastAsia="en-US"/>
        </w:rPr>
        <w:t>Функция C</w:t>
      </w:r>
    </w:p>
    <w:p w:rsidR="00B42DE1" w:rsidRPr="00B42DE1" w:rsidRDefault="00B42DE1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Персонал, который выполняет отведенные задачи надежным способам в отношении заявленных услуг, берет на себя ответственность за выполнение задач, а также корректирует свое собственное поведение при решении проблем, исходя из обстоятельств.</w:t>
      </w:r>
    </w:p>
    <w:p w:rsidR="00B42DE1" w:rsidRPr="00B42DE1" w:rsidRDefault="00B42DE1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Лицо, выполняющее функцию C, должно:</w:t>
      </w:r>
    </w:p>
    <w:p w:rsidR="00B42DE1" w:rsidRPr="00B42DE1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>a)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демонстрировать соответствующее обучение/опыт в отношении системы и продуктов, используемых применительно к функции C;</w:t>
      </w:r>
    </w:p>
    <w:p w:rsidR="00B42DE1" w:rsidRPr="00B42DE1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>b)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демонстрировать практический опыт и компетенцию в отношении заявленных услуг; </w:t>
      </w:r>
    </w:p>
    <w:p w:rsidR="00B42DE1" w:rsidRPr="00B42DE1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>c)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иметь значения в отношении фактов, принципов, процессов и общих концепций по заявленным услугам; </w:t>
      </w:r>
    </w:p>
    <w:p w:rsidR="00B42DE1" w:rsidRPr="00B42DE1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>d)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быть в состоянии выбирать и применять базовые методы, инструменты, материалы и информацию.  </w:t>
      </w:r>
    </w:p>
    <w:p w:rsidR="00B42DE1" w:rsidRPr="00B42DE1" w:rsidRDefault="00B42DE1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Выполнение требований, предусмотренных вышеприведенными пунктами c) и d), может быть продемонстрировано 3-м уровнем Европейской структуры квалификаций (EQF) в рамках заявленных услуг.</w:t>
      </w:r>
    </w:p>
    <w:p w:rsidR="00B42DE1" w:rsidRPr="00B42DE1" w:rsidRDefault="00B42DE1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076A08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076A08">
        <w:rPr>
          <w:rStyle w:val="FontStyle45"/>
          <w:rFonts w:ascii="Times New Roman" w:cs="Times New Roman"/>
          <w:color w:val="auto"/>
          <w:lang w:eastAsia="en-US"/>
        </w:rPr>
        <w:t>3.5</w:t>
      </w:r>
      <w:r w:rsidRPr="00076A08">
        <w:rPr>
          <w:rStyle w:val="FontStyle45"/>
          <w:rFonts w:ascii="Times New Roman" w:cs="Times New Roman"/>
          <w:color w:val="auto"/>
          <w:lang w:val="kk-KZ" w:eastAsia="en-US"/>
        </w:rPr>
        <w:t xml:space="preserve"> </w:t>
      </w:r>
      <w:r w:rsidR="00B42DE1" w:rsidRPr="00076A08">
        <w:rPr>
          <w:rStyle w:val="FontStyle45"/>
          <w:rFonts w:ascii="Times New Roman" w:cs="Times New Roman"/>
          <w:color w:val="auto"/>
          <w:lang w:eastAsia="en-US"/>
        </w:rPr>
        <w:t>Требования к результату оказания услуг</w:t>
      </w:r>
    </w:p>
    <w:p w:rsidR="00B42DE1" w:rsidRPr="00076A08" w:rsidRDefault="00B42DE1" w:rsidP="00B42DE1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076A08">
        <w:rPr>
          <w:rStyle w:val="FontStyle45"/>
          <w:rFonts w:ascii="Times New Roman" w:cs="Times New Roman"/>
          <w:color w:val="auto"/>
          <w:lang w:eastAsia="en-US"/>
        </w:rPr>
        <w:t xml:space="preserve"> </w:t>
      </w:r>
    </w:p>
    <w:p w:rsidR="00B42DE1" w:rsidRPr="00076A08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076A08">
        <w:rPr>
          <w:rStyle w:val="FontStyle45"/>
          <w:rFonts w:ascii="Times New Roman" w:cs="Times New Roman"/>
          <w:color w:val="auto"/>
          <w:lang w:eastAsia="en-US"/>
        </w:rPr>
        <w:t>3.5.1</w:t>
      </w:r>
      <w:r w:rsidRPr="00076A08">
        <w:rPr>
          <w:rStyle w:val="FontStyle45"/>
          <w:rFonts w:ascii="Times New Roman" w:cs="Times New Roman"/>
          <w:color w:val="auto"/>
          <w:lang w:val="kk-KZ" w:eastAsia="en-US"/>
        </w:rPr>
        <w:t xml:space="preserve"> </w:t>
      </w:r>
      <w:r w:rsidR="00B42DE1" w:rsidRPr="00076A08">
        <w:rPr>
          <w:rStyle w:val="FontStyle45"/>
          <w:rFonts w:ascii="Times New Roman" w:cs="Times New Roman"/>
          <w:color w:val="auto"/>
          <w:lang w:eastAsia="en-US"/>
        </w:rPr>
        <w:t xml:space="preserve">Общие требования </w:t>
      </w:r>
    </w:p>
    <w:p w:rsidR="00B42DE1" w:rsidRPr="00B42DE1" w:rsidRDefault="00B42DE1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Поставщик услуг должен продемонстрировать процедуры по определению и документированию результата определенной стадии работ. Документация должна быть:</w:t>
      </w:r>
    </w:p>
    <w:p w:rsidR="00B42DE1" w:rsidRPr="00076A08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-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в структурированной и подходящей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форме для предусмотренной цели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;</w:t>
      </w:r>
    </w:p>
    <w:p w:rsidR="00B42DE1" w:rsidRPr="00B42DE1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-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подходить для целевого использования установленной системы</w:t>
      </w:r>
      <w:r w:rsidR="006021C9">
        <w:rPr>
          <w:rStyle w:val="FontStyle45"/>
          <w:rFonts w:ascii="Times New Roman" w:cs="Times New Roman"/>
          <w:b w:val="0"/>
          <w:color w:val="auto"/>
          <w:lang w:val="kk-KZ" w:eastAsia="en-US"/>
        </w:rPr>
        <w:t>;</w:t>
      </w:r>
    </w:p>
    <w:p w:rsidR="00B42DE1" w:rsidRPr="00B42DE1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-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полной и инклюзивной для поддержания прочих стадий работ</w:t>
      </w:r>
      <w:r w:rsidR="006021C9">
        <w:rPr>
          <w:rStyle w:val="FontStyle45"/>
          <w:rFonts w:ascii="Times New Roman" w:cs="Times New Roman"/>
          <w:b w:val="0"/>
          <w:color w:val="auto"/>
          <w:lang w:val="kk-KZ" w:eastAsia="en-US"/>
        </w:rPr>
        <w:t>;</w:t>
      </w:r>
    </w:p>
    <w:p w:rsidR="00B42DE1" w:rsidRPr="00B42DE1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-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соответствовать релевантному руководству по применению</w:t>
      </w:r>
      <w:r w:rsidR="006021C9">
        <w:rPr>
          <w:rStyle w:val="FontStyle45"/>
          <w:rFonts w:ascii="Times New Roman" w:cs="Times New Roman"/>
          <w:b w:val="0"/>
          <w:color w:val="auto"/>
          <w:lang w:val="kk-KZ" w:eastAsia="en-US"/>
        </w:rPr>
        <w:t>;</w:t>
      </w:r>
    </w:p>
    <w:p w:rsidR="00B42DE1" w:rsidRPr="00B42DE1" w:rsidRDefault="00076A08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-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соответствовать местным требованиям.</w:t>
      </w:r>
    </w:p>
    <w:p w:rsidR="00B42DE1" w:rsidRPr="00B42DE1" w:rsidRDefault="00B42DE1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Поставщик услуг должен продемонстрировать:</w:t>
      </w:r>
    </w:p>
    <w:p w:rsidR="00B42DE1" w:rsidRPr="00B42DE1" w:rsidRDefault="006021C9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>a)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процедуры по идентификации и документированию:</w:t>
      </w:r>
    </w:p>
    <w:p w:rsidR="00B42DE1" w:rsidRPr="00B42DE1" w:rsidRDefault="006021C9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lastRenderedPageBreak/>
        <w:t xml:space="preserve">-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изменений проекта;</w:t>
      </w:r>
    </w:p>
    <w:p w:rsidR="00B42DE1" w:rsidRPr="00B42DE1" w:rsidRDefault="006021C9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-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изменений в документации;</w:t>
      </w:r>
    </w:p>
    <w:p w:rsidR="00B42DE1" w:rsidRPr="00B42DE1" w:rsidRDefault="006021C9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-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изменений и модификаций системы,</w:t>
      </w:r>
    </w:p>
    <w:p w:rsidR="00B42DE1" w:rsidRPr="00B42DE1" w:rsidRDefault="006021C9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>b)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процедуры по идентификации лиц, отвечающих за каждую стадию работ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;</w:t>
      </w:r>
    </w:p>
    <w:p w:rsidR="00B42DE1" w:rsidRDefault="006021C9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>c)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процедуры по предоставлению сведений о результате по пунктам a) и b) релевантной стороне и на языке, релевантном для географических регионов, в которых оказываются услуги.</w:t>
      </w:r>
    </w:p>
    <w:p w:rsidR="006021C9" w:rsidRPr="006021C9" w:rsidRDefault="006021C9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B42DE1" w:rsidRPr="006021C9" w:rsidRDefault="006021C9" w:rsidP="00B42DE1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>
        <w:rPr>
          <w:rStyle w:val="FontStyle45"/>
          <w:rFonts w:ascii="Times New Roman" w:cs="Times New Roman"/>
          <w:color w:val="auto"/>
          <w:lang w:eastAsia="en-US"/>
        </w:rPr>
        <w:t>3.5.2</w:t>
      </w:r>
      <w:r>
        <w:rPr>
          <w:rStyle w:val="FontStyle45"/>
          <w:rFonts w:ascii="Times New Roman" w:cs="Times New Roman"/>
          <w:color w:val="auto"/>
          <w:lang w:val="kk-KZ" w:eastAsia="en-US"/>
        </w:rPr>
        <w:t xml:space="preserve"> </w:t>
      </w:r>
      <w:r>
        <w:rPr>
          <w:rStyle w:val="FontStyle45"/>
          <w:rFonts w:ascii="Times New Roman" w:cs="Times New Roman"/>
          <w:color w:val="auto"/>
          <w:lang w:eastAsia="en-US"/>
        </w:rPr>
        <w:t xml:space="preserve">Требования к </w:t>
      </w:r>
      <w:r>
        <w:rPr>
          <w:rStyle w:val="FontStyle45"/>
          <w:rFonts w:ascii="Times New Roman" w:cs="Times New Roman"/>
          <w:color w:val="auto"/>
          <w:lang w:val="kk-KZ" w:eastAsia="en-US"/>
        </w:rPr>
        <w:t>п</w:t>
      </w:r>
      <w:proofErr w:type="spellStart"/>
      <w:r w:rsidR="00B42DE1" w:rsidRPr="006021C9">
        <w:rPr>
          <w:rStyle w:val="FontStyle45"/>
          <w:rFonts w:ascii="Times New Roman" w:cs="Times New Roman"/>
          <w:color w:val="auto"/>
          <w:lang w:eastAsia="en-US"/>
        </w:rPr>
        <w:t>оставщикам</w:t>
      </w:r>
      <w:proofErr w:type="spellEnd"/>
      <w:r w:rsidR="00B42DE1" w:rsidRPr="006021C9">
        <w:rPr>
          <w:rStyle w:val="FontStyle45"/>
          <w:rFonts w:ascii="Times New Roman" w:cs="Times New Roman"/>
          <w:color w:val="auto"/>
          <w:lang w:eastAsia="en-US"/>
        </w:rPr>
        <w:t xml:space="preserve"> услуг по техническому обслуживанию</w:t>
      </w:r>
    </w:p>
    <w:p w:rsidR="00B42DE1" w:rsidRPr="00B42DE1" w:rsidRDefault="00B42DE1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Поставщик услуг должен обеспечить, чтобы:</w:t>
      </w:r>
    </w:p>
    <w:p w:rsidR="00B42DE1" w:rsidRDefault="006021C9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>a)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задействованный персонал имел характерные знания, навыки  и компетенцию в отношении конкретных установленных с</w:t>
      </w:r>
      <w:r w:rsidR="00F63CC1">
        <w:rPr>
          <w:rStyle w:val="FontStyle45"/>
          <w:rFonts w:ascii="Times New Roman" w:cs="Times New Roman"/>
          <w:b w:val="0"/>
          <w:color w:val="auto"/>
          <w:lang w:eastAsia="en-US"/>
        </w:rPr>
        <w:t>истем, с которыми они работают</w:t>
      </w:r>
      <w:r w:rsidR="00F63CC1">
        <w:rPr>
          <w:rStyle w:val="FontStyle45"/>
          <w:rFonts w:ascii="Times New Roman" w:cs="Times New Roman"/>
          <w:b w:val="0"/>
          <w:color w:val="auto"/>
          <w:lang w:val="kk-KZ" w:eastAsia="en-US"/>
        </w:rPr>
        <w:t>;</w:t>
      </w:r>
    </w:p>
    <w:p w:rsidR="00F63CC1" w:rsidRPr="00F63CC1" w:rsidRDefault="00F63CC1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F63CC1" w:rsidRPr="00F63CC1" w:rsidRDefault="00F63CC1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</w:pPr>
      <w:r w:rsidRPr="00F63CC1">
        <w:rPr>
          <w:rStyle w:val="FontStyle45"/>
          <w:rFonts w:ascii="Times New Roman" w:cs="Times New Roman"/>
          <w:b w:val="0"/>
          <w:color w:val="auto"/>
          <w:sz w:val="20"/>
          <w:szCs w:val="20"/>
          <w:lang w:eastAsia="en-US"/>
        </w:rPr>
        <w:t>Примечание</w:t>
      </w:r>
      <w:r w:rsidRPr="00F63CC1"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  <w:t xml:space="preserve"> –</w:t>
      </w:r>
      <w:r w:rsidR="00B42DE1" w:rsidRPr="00F63CC1">
        <w:rPr>
          <w:rStyle w:val="FontStyle45"/>
          <w:rFonts w:ascii="Times New Roman" w:cs="Times New Roman"/>
          <w:b w:val="0"/>
          <w:color w:val="auto"/>
          <w:sz w:val="20"/>
          <w:szCs w:val="20"/>
          <w:lang w:eastAsia="en-US"/>
        </w:rPr>
        <w:t xml:space="preserve"> Термин «Конкретная установленная система» толкуется как уникальная комбинация и реализация технологий, решений и приложений на участке заказчика.</w:t>
      </w:r>
    </w:p>
    <w:p w:rsidR="00B42DE1" w:rsidRPr="00B42DE1" w:rsidRDefault="00B42DE1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</w:p>
    <w:p w:rsidR="00B42DE1" w:rsidRPr="00B42DE1" w:rsidRDefault="00F63CC1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>b)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техническое обслуживание проводилось  </w:t>
      </w:r>
    </w:p>
    <w:p w:rsidR="00B42DE1" w:rsidRPr="00F63CC1" w:rsidRDefault="00F63CC1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-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ab/>
        <w:t>в соответствии с договором о техническом обслуживании (к примеру, учитывая наличие запасных дета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лей, время реагирования и т.д.)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;</w:t>
      </w:r>
    </w:p>
    <w:p w:rsidR="00B42DE1" w:rsidRPr="00F63CC1" w:rsidRDefault="00F63CC1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-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ab/>
        <w:t>в соответствии со спецификациями производителей компонентов и систем (к примеру, учитывая интерва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лы, настройки, проверки и т.д.)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;</w:t>
      </w:r>
    </w:p>
    <w:p w:rsidR="00B42DE1" w:rsidRPr="00F63CC1" w:rsidRDefault="00F63CC1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-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ab/>
        <w:t>на основании документации, предоставленной клиентом (к п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римеру,  документация и прочее)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;</w:t>
      </w:r>
    </w:p>
    <w:p w:rsidR="00B42DE1" w:rsidRPr="00B42DE1" w:rsidRDefault="00F63CC1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>c)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результат оказания услуг соответствовал пункту </w:t>
      </w:r>
      <w:proofErr w:type="gramStart"/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>3.5.1</w:t>
      </w:r>
      <w:proofErr w:type="gramEnd"/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и информировать клиента о: </w:t>
      </w:r>
    </w:p>
    <w:p w:rsidR="00B42DE1" w:rsidRPr="00B42DE1" w:rsidRDefault="00F63CC1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-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ab/>
        <w:t>проведенных работах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;</w:t>
      </w:r>
    </w:p>
    <w:p w:rsidR="00B42DE1" w:rsidRPr="00B42DE1" w:rsidRDefault="00F63CC1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-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ab/>
        <w:t>статусе системы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;</w:t>
      </w:r>
    </w:p>
    <w:p w:rsidR="00B42DE1" w:rsidRPr="00B42DE1" w:rsidRDefault="00F63CC1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-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ab/>
        <w:t>недостатках системы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;</w:t>
      </w:r>
    </w:p>
    <w:p w:rsidR="00B42DE1" w:rsidRPr="00B42DE1" w:rsidRDefault="00F63CC1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-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ab/>
        <w:t>расхождениях между установленной системе и документацией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;</w:t>
      </w:r>
    </w:p>
    <w:p w:rsidR="00B42DE1" w:rsidRPr="00B42DE1" w:rsidRDefault="00F63CC1" w:rsidP="00B42DE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-</w:t>
      </w:r>
      <w:r w:rsidR="00B42DE1" w:rsidRPr="00B42DE1">
        <w:rPr>
          <w:rStyle w:val="FontStyle45"/>
          <w:rFonts w:ascii="Times New Roman" w:cs="Times New Roman"/>
          <w:b w:val="0"/>
          <w:color w:val="auto"/>
          <w:lang w:eastAsia="en-US"/>
        </w:rPr>
        <w:tab/>
        <w:t>изменениях в наличии компонентов и о ремонтопригодности системы.</w:t>
      </w:r>
    </w:p>
    <w:p w:rsidR="00C92118" w:rsidRDefault="00C92118" w:rsidP="00C92118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</w:p>
    <w:p w:rsidR="00B42DE1" w:rsidRPr="00B42DE1" w:rsidRDefault="00B42DE1" w:rsidP="00C9211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C92118" w:rsidRPr="002D69C6" w:rsidRDefault="00C92118" w:rsidP="00C9211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C92118" w:rsidRDefault="00C92118" w:rsidP="00C9211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F63CC1" w:rsidRDefault="00F63CC1" w:rsidP="00C9211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F63CC1" w:rsidRDefault="00F63CC1" w:rsidP="00C9211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F63CC1" w:rsidRDefault="00F63CC1" w:rsidP="00C9211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F63CC1" w:rsidRDefault="00F63CC1" w:rsidP="00C9211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F63CC1" w:rsidRDefault="00F63CC1" w:rsidP="00C9211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F63CC1" w:rsidRDefault="00F63CC1" w:rsidP="00C9211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F63CC1" w:rsidRDefault="00F63CC1" w:rsidP="00C9211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F63CC1" w:rsidRDefault="00F63CC1" w:rsidP="00C9211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F63CC1" w:rsidRDefault="00F63CC1" w:rsidP="00C9211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F63CC1" w:rsidRDefault="00F63CC1" w:rsidP="00C9211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F63CC1" w:rsidRDefault="00F63CC1" w:rsidP="00C9211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F63CC1" w:rsidRDefault="00F63CC1" w:rsidP="00C9211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F63CC1" w:rsidRDefault="00F63CC1" w:rsidP="00C9211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F63CC1" w:rsidRDefault="00F63CC1" w:rsidP="00C9211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F63CC1" w:rsidRDefault="00F63CC1" w:rsidP="00C9211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F63CC1" w:rsidRDefault="00F63CC1" w:rsidP="00C9211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F63CC1" w:rsidRDefault="00F63CC1" w:rsidP="00C9211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C92118" w:rsidRPr="00C92118" w:rsidRDefault="00F63CC1" w:rsidP="00C92118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color w:val="auto"/>
          <w:lang w:val="kk-KZ" w:eastAsia="en-US"/>
        </w:rPr>
      </w:pPr>
      <w:r>
        <w:rPr>
          <w:rStyle w:val="FontStyle45"/>
          <w:rFonts w:ascii="Times New Roman" w:cs="Times New Roman"/>
          <w:color w:val="auto"/>
          <w:lang w:val="kk-KZ" w:eastAsia="en-US"/>
        </w:rPr>
        <w:lastRenderedPageBreak/>
        <w:t>П</w:t>
      </w:r>
      <w:r w:rsidR="00C92118" w:rsidRPr="00C92118">
        <w:rPr>
          <w:rStyle w:val="FontStyle45"/>
          <w:rFonts w:ascii="Times New Roman" w:cs="Times New Roman"/>
          <w:color w:val="auto"/>
          <w:lang w:val="kk-KZ" w:eastAsia="en-US"/>
        </w:rPr>
        <w:t>риложение А</w:t>
      </w:r>
    </w:p>
    <w:p w:rsidR="00C92118" w:rsidRPr="00C92118" w:rsidRDefault="00C92118" w:rsidP="00C92118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b w:val="0"/>
          <w:i/>
          <w:color w:val="auto"/>
          <w:lang w:eastAsia="en-US"/>
        </w:rPr>
      </w:pPr>
      <w:r w:rsidRPr="00C92118">
        <w:rPr>
          <w:rStyle w:val="FontStyle45"/>
          <w:rFonts w:ascii="Times New Roman" w:cs="Times New Roman"/>
          <w:b w:val="0"/>
          <w:i/>
          <w:color w:val="auto"/>
          <w:lang w:eastAsia="en-US"/>
        </w:rPr>
        <w:t>(информационное)</w:t>
      </w:r>
    </w:p>
    <w:p w:rsidR="00C92118" w:rsidRDefault="00C92118" w:rsidP="007234B0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F63CC1" w:rsidRPr="00F63CC1" w:rsidRDefault="00F63CC1" w:rsidP="00F63CC1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  <w:r w:rsidRPr="00F63CC1">
        <w:rPr>
          <w:b/>
          <w:sz w:val="24"/>
          <w:szCs w:val="24"/>
          <w:lang w:val="kk-KZ"/>
        </w:rPr>
        <w:t>Руководство по документированию стадий работ</w:t>
      </w:r>
    </w:p>
    <w:p w:rsidR="00F63CC1" w:rsidRDefault="00F63CC1" w:rsidP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b/>
          <w:sz w:val="24"/>
          <w:szCs w:val="24"/>
          <w:lang w:val="kk-KZ"/>
        </w:rPr>
      </w:pPr>
      <w:r w:rsidRPr="00F63CC1">
        <w:rPr>
          <w:b/>
          <w:sz w:val="24"/>
          <w:szCs w:val="24"/>
          <w:lang w:val="kk-KZ"/>
        </w:rPr>
        <w:t xml:space="preserve">A.1 Общая информация </w:t>
      </w:r>
    </w:p>
    <w:p w:rsidR="00F63CC1" w:rsidRDefault="00EC0D72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Далее приводится о</w:t>
      </w:r>
      <w:r w:rsidR="00F63CC1" w:rsidRPr="00F63CC1">
        <w:rPr>
          <w:sz w:val="24"/>
          <w:szCs w:val="24"/>
          <w:lang w:val="kk-KZ"/>
        </w:rPr>
        <w:t>бщее руководство по документирован</w:t>
      </w:r>
      <w:r w:rsidR="00F63CC1">
        <w:rPr>
          <w:sz w:val="24"/>
          <w:szCs w:val="24"/>
          <w:lang w:val="kk-KZ"/>
        </w:rPr>
        <w:t>ию стадий работ, изложенных на р</w:t>
      </w:r>
      <w:r w:rsidR="00F63CC1" w:rsidRPr="00F63CC1">
        <w:rPr>
          <w:sz w:val="24"/>
          <w:szCs w:val="24"/>
          <w:lang w:val="kk-KZ"/>
        </w:rPr>
        <w:t xml:space="preserve">исунке 2. </w:t>
      </w: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lang w:val="kk-KZ"/>
        </w:rPr>
      </w:pPr>
      <w:r w:rsidRPr="00F63CC1">
        <w:rPr>
          <w:lang w:val="kk-KZ"/>
        </w:rPr>
        <w:t xml:space="preserve">Примечания </w:t>
      </w: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lang w:val="kk-KZ"/>
        </w:rPr>
      </w:pPr>
      <w:r w:rsidRPr="00F63CC1">
        <w:rPr>
          <w:lang w:val="kk-KZ"/>
        </w:rPr>
        <w:t xml:space="preserve">1 Если </w:t>
      </w:r>
      <w:r w:rsidR="00EC0D72">
        <w:rPr>
          <w:lang w:val="kk-KZ"/>
        </w:rPr>
        <w:t xml:space="preserve">документы по стандартизации </w:t>
      </w:r>
      <w:r w:rsidRPr="00F63CC1">
        <w:rPr>
          <w:lang w:val="kk-KZ"/>
        </w:rPr>
        <w:t>по применению опубликованы, а руководства по применению включены с указанием требований к документации, то они имеют приоритет над общими руководствами, включенными в данное приложение.</w:t>
      </w: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lang w:val="kk-KZ"/>
        </w:rPr>
      </w:pPr>
      <w:r w:rsidRPr="00F63CC1">
        <w:rPr>
          <w:lang w:val="kk-KZ"/>
        </w:rPr>
        <w:t>2 В целях данного приложения общий термин «Система» используется вместо «системы противопожарной безопасности и системы безопасности».</w:t>
      </w: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 w:rsidRPr="00F63CC1">
        <w:rPr>
          <w:sz w:val="24"/>
          <w:szCs w:val="24"/>
          <w:lang w:val="kk-KZ"/>
        </w:rPr>
        <w:t xml:space="preserve"> </w:t>
      </w:r>
    </w:p>
    <w:p w:rsid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 w:rsidRPr="00F63CC1">
        <w:rPr>
          <w:sz w:val="24"/>
          <w:szCs w:val="24"/>
          <w:lang w:val="kk-KZ"/>
        </w:rPr>
        <w:t>Перед началом реализации проекта должна быть определена организация с общей ответственностью за обеспечение того, чтобы все стадии работ, начиная с планирования и заканчивая передачей, выполнялись надлежащим образом.</w:t>
      </w: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b/>
          <w:sz w:val="24"/>
          <w:szCs w:val="24"/>
          <w:lang w:val="kk-KZ"/>
        </w:rPr>
      </w:pPr>
      <w:r w:rsidRPr="00F63CC1">
        <w:rPr>
          <w:b/>
          <w:sz w:val="24"/>
          <w:szCs w:val="24"/>
          <w:lang w:val="kk-KZ"/>
        </w:rPr>
        <w:t xml:space="preserve">A.2 Планирование </w:t>
      </w: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 w:rsidRPr="00F63CC1">
        <w:rPr>
          <w:sz w:val="24"/>
          <w:szCs w:val="24"/>
          <w:lang w:val="kk-KZ"/>
        </w:rPr>
        <w:t>Документация по планированию должна включать, но, не ограничиваться следующим:</w:t>
      </w: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-</w:t>
      </w:r>
      <w:r w:rsidRPr="00F63CC1">
        <w:rPr>
          <w:sz w:val="24"/>
          <w:szCs w:val="24"/>
          <w:lang w:val="kk-KZ"/>
        </w:rPr>
        <w:tab/>
        <w:t xml:space="preserve">предоставлением сведений о релевантных законах, положениях и </w:t>
      </w:r>
      <w:r w:rsidR="00EC0D72">
        <w:rPr>
          <w:sz w:val="24"/>
          <w:szCs w:val="24"/>
          <w:lang w:val="kk-KZ"/>
        </w:rPr>
        <w:t>документах по стандартизации</w:t>
      </w:r>
      <w:r w:rsidRPr="00F63CC1">
        <w:rPr>
          <w:sz w:val="24"/>
          <w:szCs w:val="24"/>
          <w:lang w:val="kk-KZ"/>
        </w:rPr>
        <w:t>;</w:t>
      </w: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-</w:t>
      </w:r>
      <w:r w:rsidRPr="00F63CC1">
        <w:rPr>
          <w:sz w:val="24"/>
          <w:szCs w:val="24"/>
          <w:lang w:val="kk-KZ"/>
        </w:rPr>
        <w:tab/>
        <w:t>условиями и требованиями, имеющими отношение к договору;</w:t>
      </w: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-</w:t>
      </w:r>
      <w:r w:rsidRPr="00F63CC1">
        <w:rPr>
          <w:sz w:val="24"/>
          <w:szCs w:val="24"/>
          <w:lang w:val="kk-KZ"/>
        </w:rPr>
        <w:tab/>
        <w:t>диаграммами (к примеру, рабочими схемами/блок-схемами);</w:t>
      </w: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-</w:t>
      </w:r>
      <w:r w:rsidRPr="00F63CC1">
        <w:rPr>
          <w:sz w:val="24"/>
          <w:szCs w:val="24"/>
          <w:lang w:val="kk-KZ"/>
        </w:rPr>
        <w:tab/>
        <w:t>результатом оценки рисков;</w:t>
      </w: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-</w:t>
      </w:r>
      <w:r w:rsidRPr="00F63CC1">
        <w:rPr>
          <w:sz w:val="24"/>
          <w:szCs w:val="24"/>
          <w:lang w:val="kk-KZ"/>
        </w:rPr>
        <w:tab/>
        <w:t>взаимодействиями с другими услугами.</w:t>
      </w:r>
    </w:p>
    <w:p w:rsid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b/>
          <w:sz w:val="24"/>
          <w:szCs w:val="24"/>
          <w:lang w:val="kk-KZ"/>
        </w:rPr>
      </w:pPr>
      <w:r w:rsidRPr="00F63CC1">
        <w:rPr>
          <w:b/>
          <w:sz w:val="24"/>
          <w:szCs w:val="24"/>
          <w:lang w:val="kk-KZ"/>
        </w:rPr>
        <w:t xml:space="preserve">A.3 Проектирование </w:t>
      </w: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 w:rsidRPr="00F63CC1">
        <w:rPr>
          <w:sz w:val="24"/>
          <w:szCs w:val="24"/>
          <w:lang w:val="kk-KZ"/>
        </w:rPr>
        <w:t>Проектная документация должна включать, но, не ограничиваться следующим:</w:t>
      </w: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-</w:t>
      </w:r>
      <w:r w:rsidRPr="00F63CC1">
        <w:rPr>
          <w:sz w:val="24"/>
          <w:szCs w:val="24"/>
          <w:lang w:val="kk-KZ"/>
        </w:rPr>
        <w:tab/>
        <w:t>планом, размерами и масштабом проекта;</w:t>
      </w: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-</w:t>
      </w:r>
      <w:r w:rsidRPr="00F63CC1">
        <w:rPr>
          <w:sz w:val="24"/>
          <w:szCs w:val="24"/>
          <w:lang w:val="kk-KZ"/>
        </w:rPr>
        <w:tab/>
        <w:t>требованиями к сертификации изделия, если таковые существуют;</w:t>
      </w: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-</w:t>
      </w:r>
      <w:r w:rsidRPr="00F63CC1">
        <w:rPr>
          <w:sz w:val="24"/>
          <w:szCs w:val="24"/>
          <w:lang w:val="kk-KZ"/>
        </w:rPr>
        <w:tab/>
        <w:t>планом монтажных работ (к примеру, по прокладыванию кабелей, защите кабелей, типе и местонахождению оборудования);</w:t>
      </w: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-</w:t>
      </w:r>
      <w:r w:rsidRPr="00F63CC1">
        <w:rPr>
          <w:sz w:val="24"/>
          <w:szCs w:val="24"/>
          <w:lang w:val="kk-KZ"/>
        </w:rPr>
        <w:tab/>
        <w:t>перечнем оборудования;</w:t>
      </w: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-</w:t>
      </w:r>
      <w:r w:rsidRPr="00F63CC1">
        <w:rPr>
          <w:sz w:val="24"/>
          <w:szCs w:val="24"/>
          <w:lang w:val="kk-KZ"/>
        </w:rPr>
        <w:tab/>
        <w:t>взаимодействием между оборудованием.</w:t>
      </w:r>
    </w:p>
    <w:p w:rsid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b/>
          <w:sz w:val="24"/>
          <w:szCs w:val="24"/>
          <w:lang w:val="kk-KZ"/>
        </w:rPr>
      </w:pPr>
      <w:r w:rsidRPr="00F63CC1">
        <w:rPr>
          <w:b/>
          <w:sz w:val="24"/>
          <w:szCs w:val="24"/>
          <w:lang w:val="kk-KZ"/>
        </w:rPr>
        <w:t xml:space="preserve">A.4 Монтаж </w:t>
      </w: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 w:rsidRPr="00F63CC1">
        <w:rPr>
          <w:sz w:val="24"/>
          <w:szCs w:val="24"/>
          <w:lang w:val="kk-KZ"/>
        </w:rPr>
        <w:t>Документация по монтажу должна включать, но, не ограничиваться следующим:</w:t>
      </w: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-</w:t>
      </w:r>
      <w:r w:rsidRPr="00F63CC1">
        <w:rPr>
          <w:sz w:val="24"/>
          <w:szCs w:val="24"/>
          <w:lang w:val="kk-KZ"/>
        </w:rPr>
        <w:tab/>
        <w:t>документацией, описывающей систему и оборудование «в установленном виде» и т.д.;</w:t>
      </w: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-</w:t>
      </w:r>
      <w:r w:rsidRPr="00F63CC1">
        <w:rPr>
          <w:sz w:val="24"/>
          <w:szCs w:val="24"/>
          <w:lang w:val="kk-KZ"/>
        </w:rPr>
        <w:tab/>
        <w:t>перечнем установленного оборудования с информацией о сертификатах.</w:t>
      </w:r>
    </w:p>
    <w:p w:rsid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b/>
          <w:sz w:val="24"/>
          <w:szCs w:val="24"/>
          <w:lang w:val="kk-KZ"/>
        </w:rPr>
      </w:pPr>
      <w:r w:rsidRPr="00F63CC1">
        <w:rPr>
          <w:b/>
          <w:sz w:val="24"/>
          <w:szCs w:val="24"/>
          <w:lang w:val="kk-KZ"/>
        </w:rPr>
        <w:t xml:space="preserve">A.5 Ввод в эксплуатацию </w:t>
      </w: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 w:rsidRPr="00F63CC1">
        <w:rPr>
          <w:sz w:val="24"/>
          <w:szCs w:val="24"/>
          <w:lang w:val="kk-KZ"/>
        </w:rPr>
        <w:t>Документация по вводу в эксплуатацию должна включать, но, не ограничиваться следующим:</w:t>
      </w: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-</w:t>
      </w:r>
      <w:r w:rsidRPr="00F63CC1">
        <w:rPr>
          <w:sz w:val="24"/>
          <w:szCs w:val="24"/>
          <w:lang w:val="kk-KZ"/>
        </w:rPr>
        <w:tab/>
        <w:t>документами по вводу в эксплуатацию (к примеру, по настройкам, конфигурациям программного обеспечения);</w:t>
      </w: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-</w:t>
      </w:r>
      <w:r w:rsidRPr="00F63CC1">
        <w:rPr>
          <w:sz w:val="24"/>
          <w:szCs w:val="24"/>
          <w:lang w:val="kk-KZ"/>
        </w:rPr>
        <w:tab/>
        <w:t>записями по испытаниям;</w:t>
      </w: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lastRenderedPageBreak/>
        <w:t>-</w:t>
      </w:r>
      <w:r w:rsidRPr="00F63CC1">
        <w:rPr>
          <w:sz w:val="24"/>
          <w:szCs w:val="24"/>
          <w:lang w:val="kk-KZ"/>
        </w:rPr>
        <w:tab/>
        <w:t>спецификациями на взаимодействия с другими услугами.</w:t>
      </w: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b/>
          <w:sz w:val="24"/>
          <w:szCs w:val="24"/>
          <w:lang w:val="kk-KZ"/>
        </w:rPr>
      </w:pPr>
      <w:r w:rsidRPr="00F63CC1">
        <w:rPr>
          <w:b/>
          <w:sz w:val="24"/>
          <w:szCs w:val="24"/>
          <w:lang w:val="kk-KZ"/>
        </w:rPr>
        <w:t>A.6 Проверка</w:t>
      </w: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 w:rsidRPr="00F63CC1">
        <w:rPr>
          <w:sz w:val="24"/>
          <w:szCs w:val="24"/>
          <w:lang w:val="kk-KZ"/>
        </w:rPr>
        <w:t xml:space="preserve">Документация по проверкам должна включать, но, не ограничиваться подтверждением того, что введенная в эксплуатацию система соответствует общим функциональным требованиям, определенным проектной документацией. Она может включать проверку, проводимую  третьими лицами. </w:t>
      </w:r>
    </w:p>
    <w:p w:rsid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 xml:space="preserve">A.7 </w:t>
      </w:r>
      <w:r w:rsidRPr="00F63CC1">
        <w:rPr>
          <w:b/>
          <w:sz w:val="24"/>
          <w:szCs w:val="24"/>
          <w:lang w:val="kk-KZ"/>
        </w:rPr>
        <w:t xml:space="preserve">Передача </w:t>
      </w: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 w:rsidRPr="00F63CC1">
        <w:rPr>
          <w:sz w:val="24"/>
          <w:szCs w:val="24"/>
          <w:lang w:val="kk-KZ"/>
        </w:rPr>
        <w:t>Документация по передаче должна включать, но, не ограничиваться следующим:</w:t>
      </w: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-</w:t>
      </w:r>
      <w:r w:rsidRPr="00F63CC1">
        <w:rPr>
          <w:sz w:val="24"/>
          <w:szCs w:val="24"/>
          <w:lang w:val="kk-KZ"/>
        </w:rPr>
        <w:tab/>
        <w:t>регистрационным журналом по системе;</w:t>
      </w: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-</w:t>
      </w:r>
      <w:r w:rsidRPr="00F63CC1">
        <w:rPr>
          <w:sz w:val="24"/>
          <w:szCs w:val="24"/>
          <w:lang w:val="kk-KZ"/>
        </w:rPr>
        <w:tab/>
        <w:t>записью о передаче;</w:t>
      </w: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-</w:t>
      </w:r>
      <w:r w:rsidRPr="00F63CC1">
        <w:rPr>
          <w:sz w:val="24"/>
          <w:szCs w:val="24"/>
          <w:lang w:val="kk-KZ"/>
        </w:rPr>
        <w:tab/>
        <w:t>записями по инструктированию/обучению;</w:t>
      </w: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-</w:t>
      </w:r>
      <w:r w:rsidRPr="00F63CC1">
        <w:rPr>
          <w:sz w:val="24"/>
          <w:szCs w:val="24"/>
          <w:lang w:val="kk-KZ"/>
        </w:rPr>
        <w:tab/>
        <w:t>документацией по установленным изделиям (перечнями технических характеристик, руководствами для пользователей);</w:t>
      </w: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-</w:t>
      </w:r>
      <w:r w:rsidRPr="00F63CC1">
        <w:rPr>
          <w:sz w:val="24"/>
          <w:szCs w:val="24"/>
          <w:lang w:val="kk-KZ"/>
        </w:rPr>
        <w:tab/>
        <w:t>описанием системы, включая оговоренные изменения проекта.</w:t>
      </w:r>
    </w:p>
    <w:p w:rsid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b/>
          <w:sz w:val="24"/>
          <w:szCs w:val="24"/>
          <w:lang w:val="kk-KZ"/>
        </w:rPr>
      </w:pPr>
      <w:r w:rsidRPr="00F63CC1">
        <w:rPr>
          <w:b/>
          <w:sz w:val="24"/>
          <w:szCs w:val="24"/>
          <w:lang w:val="kk-KZ"/>
        </w:rPr>
        <w:t xml:space="preserve">A.8 Техническое обслуживание </w:t>
      </w: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 w:rsidRPr="00F63CC1">
        <w:rPr>
          <w:sz w:val="24"/>
          <w:szCs w:val="24"/>
          <w:lang w:val="kk-KZ"/>
        </w:rPr>
        <w:t>Документация по техническому обслуживанию, которая основывается на доступной документации, должна включать, но, не ограничиваться следующим:</w:t>
      </w: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a) </w:t>
      </w:r>
      <w:r w:rsidRPr="00F63CC1">
        <w:rPr>
          <w:sz w:val="24"/>
          <w:szCs w:val="24"/>
          <w:lang w:val="kk-KZ"/>
        </w:rPr>
        <w:t>документацией по планово-предупредительному техническому обслуживанию:</w:t>
      </w: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-</w:t>
      </w:r>
      <w:r w:rsidRPr="00F63CC1">
        <w:rPr>
          <w:sz w:val="24"/>
          <w:szCs w:val="24"/>
          <w:lang w:val="kk-KZ"/>
        </w:rPr>
        <w:tab/>
        <w:t>требования договора;</w:t>
      </w: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-</w:t>
      </w:r>
      <w:r w:rsidRPr="00F63CC1">
        <w:rPr>
          <w:sz w:val="24"/>
          <w:szCs w:val="24"/>
          <w:lang w:val="kk-KZ"/>
        </w:rPr>
        <w:tab/>
        <w:t>спецификации на компоненты и системы (к примеру,  интервалы,  регулировки, проверки и т.д.);</w:t>
      </w: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-</w:t>
      </w:r>
      <w:r w:rsidRPr="00F63CC1">
        <w:rPr>
          <w:sz w:val="24"/>
          <w:szCs w:val="24"/>
          <w:lang w:val="kk-KZ"/>
        </w:rPr>
        <w:tab/>
        <w:t xml:space="preserve">в соответствии с действующими </w:t>
      </w:r>
      <w:r>
        <w:rPr>
          <w:sz w:val="24"/>
          <w:szCs w:val="24"/>
          <w:lang w:val="kk-KZ"/>
        </w:rPr>
        <w:t>документами по стандартизации</w:t>
      </w:r>
      <w:r w:rsidRPr="00F63CC1">
        <w:rPr>
          <w:sz w:val="24"/>
          <w:szCs w:val="24"/>
          <w:lang w:val="kk-KZ"/>
        </w:rPr>
        <w:t>;</w:t>
      </w: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b) </w:t>
      </w:r>
      <w:r w:rsidRPr="00F63CC1">
        <w:rPr>
          <w:sz w:val="24"/>
          <w:szCs w:val="24"/>
          <w:lang w:val="kk-KZ"/>
        </w:rPr>
        <w:t>документациями по восстановительному техническому обслуживанию:</w:t>
      </w: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-</w:t>
      </w:r>
      <w:r w:rsidRPr="00F63CC1">
        <w:rPr>
          <w:sz w:val="24"/>
          <w:szCs w:val="24"/>
          <w:lang w:val="kk-KZ"/>
        </w:rPr>
        <w:tab/>
        <w:t>недостатки системы;</w:t>
      </w: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-</w:t>
      </w:r>
      <w:r w:rsidRPr="00F63CC1">
        <w:rPr>
          <w:sz w:val="24"/>
          <w:szCs w:val="24"/>
          <w:lang w:val="kk-KZ"/>
        </w:rPr>
        <w:tab/>
        <w:t>новые отклонения между документами по текущей системе и документами по установленной системе;</w:t>
      </w: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-</w:t>
      </w:r>
      <w:r w:rsidRPr="00F63CC1">
        <w:rPr>
          <w:sz w:val="24"/>
          <w:szCs w:val="24"/>
          <w:lang w:val="kk-KZ"/>
        </w:rPr>
        <w:tab/>
        <w:t>изменения в компонентах системы;</w:t>
      </w:r>
    </w:p>
    <w:p w:rsid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-</w:t>
      </w:r>
      <w:r w:rsidRPr="00F63CC1">
        <w:rPr>
          <w:sz w:val="24"/>
          <w:szCs w:val="24"/>
          <w:lang w:val="kk-KZ"/>
        </w:rPr>
        <w:tab/>
        <w:t>статус системы.</w:t>
      </w:r>
    </w:p>
    <w:p w:rsidR="00F63CC1" w:rsidRPr="00F63CC1" w:rsidRDefault="00F63CC1" w:rsidP="00F63CC1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</w:p>
    <w:p w:rsidR="00466A9C" w:rsidRPr="00F63CC1" w:rsidRDefault="00F63CC1" w:rsidP="00F63CC1">
      <w:pPr>
        <w:widowControl/>
        <w:autoSpaceDE/>
        <w:autoSpaceDN/>
        <w:adjustRightInd/>
        <w:ind w:firstLine="567"/>
        <w:rPr>
          <w:lang w:val="kk-KZ"/>
        </w:rPr>
      </w:pPr>
      <w:r w:rsidRPr="00F63CC1">
        <w:rPr>
          <w:lang w:val="kk-KZ"/>
        </w:rPr>
        <w:t>Примечание – Информация, включенная в вышеприведенную документацию, соответствует размеру и комплектности предоставляемых систем.</w:t>
      </w: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E635C0" w:rsidRDefault="00E635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63CC1" w:rsidRDefault="00F63CC1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2F2E07" w:rsidRPr="005F1D15" w:rsidTr="00DA4C34">
        <w:tc>
          <w:tcPr>
            <w:tcW w:w="9570" w:type="dxa"/>
            <w:shd w:val="clear" w:color="auto" w:fill="auto"/>
          </w:tcPr>
          <w:p w:rsidR="00A77B10" w:rsidRDefault="00A77B10" w:rsidP="00FB026D">
            <w:pPr>
              <w:ind w:firstLine="567"/>
              <w:jc w:val="right"/>
              <w:rPr>
                <w:b/>
                <w:spacing w:val="1"/>
                <w:sz w:val="24"/>
                <w:szCs w:val="24"/>
                <w:lang w:val="kk-KZ"/>
              </w:rPr>
            </w:pPr>
          </w:p>
          <w:p w:rsidR="00D969D8" w:rsidRPr="005F1D15" w:rsidRDefault="00D969D8" w:rsidP="00FB026D">
            <w:pPr>
              <w:ind w:firstLine="567"/>
              <w:jc w:val="right"/>
              <w:rPr>
                <w:sz w:val="24"/>
                <w:szCs w:val="24"/>
              </w:rPr>
            </w:pPr>
            <w:r w:rsidRPr="005F1D15">
              <w:rPr>
                <w:b/>
                <w:spacing w:val="1"/>
                <w:sz w:val="24"/>
                <w:szCs w:val="24"/>
              </w:rPr>
              <w:t>МКС</w:t>
            </w:r>
            <w:r w:rsidR="000335FE" w:rsidRPr="005F1D15">
              <w:rPr>
                <w:b/>
                <w:sz w:val="24"/>
                <w:szCs w:val="24"/>
              </w:rPr>
              <w:t xml:space="preserve"> </w:t>
            </w:r>
            <w:r w:rsidR="00A77B10" w:rsidRPr="00A77B10">
              <w:rPr>
                <w:b/>
                <w:sz w:val="24"/>
                <w:szCs w:val="24"/>
              </w:rPr>
              <w:t>03.080.20</w:t>
            </w:r>
            <w:r w:rsidR="00EC0D72">
              <w:rPr>
                <w:b/>
                <w:sz w:val="24"/>
                <w:szCs w:val="24"/>
                <w:lang w:val="kk-KZ"/>
              </w:rPr>
              <w:t xml:space="preserve">          </w:t>
            </w:r>
            <w:r w:rsidR="000335FE" w:rsidRPr="005F1D15">
              <w:rPr>
                <w:b/>
                <w:sz w:val="24"/>
                <w:szCs w:val="24"/>
              </w:rPr>
              <w:t>IDT</w:t>
            </w:r>
          </w:p>
          <w:p w:rsidR="00D969D8" w:rsidRPr="005F1D15" w:rsidRDefault="00D969D8" w:rsidP="00D969D8">
            <w:pPr>
              <w:shd w:val="clear" w:color="auto" w:fill="FFFFFF"/>
              <w:ind w:firstLine="567"/>
              <w:rPr>
                <w:b/>
                <w:spacing w:val="1"/>
                <w:sz w:val="24"/>
                <w:szCs w:val="24"/>
              </w:rPr>
            </w:pPr>
          </w:p>
          <w:p w:rsidR="005E5B05" w:rsidRDefault="00D969D8" w:rsidP="00A77B10">
            <w:pPr>
              <w:shd w:val="clear" w:color="auto" w:fill="FFFFFF"/>
              <w:ind w:firstLine="567"/>
              <w:rPr>
                <w:spacing w:val="1"/>
                <w:sz w:val="24"/>
                <w:szCs w:val="24"/>
                <w:lang w:val="kk-KZ"/>
              </w:rPr>
            </w:pPr>
            <w:proofErr w:type="gramStart"/>
            <w:r w:rsidRPr="005F1D15">
              <w:rPr>
                <w:b/>
                <w:spacing w:val="1"/>
                <w:sz w:val="24"/>
                <w:szCs w:val="24"/>
              </w:rPr>
              <w:t>Ключевые слова:</w:t>
            </w:r>
            <w:r w:rsidR="00E635C0">
              <w:rPr>
                <w:spacing w:val="1"/>
                <w:sz w:val="24"/>
                <w:szCs w:val="24"/>
              </w:rPr>
              <w:t xml:space="preserve"> </w:t>
            </w:r>
            <w:r w:rsidR="00A77B10">
              <w:rPr>
                <w:spacing w:val="1"/>
                <w:sz w:val="24"/>
                <w:szCs w:val="24"/>
                <w:lang w:val="kk-KZ"/>
              </w:rPr>
              <w:t>система, противопожарная безопасность, система безопасности, поставщик, клиент, проектирование, монтаж, ввод в эксплуатацию</w:t>
            </w:r>
            <w:proofErr w:type="gramEnd"/>
          </w:p>
          <w:p w:rsidR="00A77B10" w:rsidRDefault="00A77B10" w:rsidP="00A77B10">
            <w:pPr>
              <w:shd w:val="clear" w:color="auto" w:fill="FFFFFF"/>
              <w:ind w:firstLine="567"/>
              <w:rPr>
                <w:spacing w:val="1"/>
                <w:sz w:val="24"/>
                <w:szCs w:val="24"/>
                <w:lang w:val="kk-KZ"/>
              </w:rPr>
            </w:pPr>
          </w:p>
          <w:p w:rsidR="00A77B10" w:rsidRPr="00466A9C" w:rsidRDefault="00A77B10" w:rsidP="00A77B10">
            <w:pPr>
              <w:shd w:val="clear" w:color="auto" w:fill="FFFFFF"/>
              <w:ind w:firstLine="567"/>
              <w:rPr>
                <w:spacing w:val="1"/>
                <w:sz w:val="24"/>
                <w:szCs w:val="24"/>
                <w:lang w:val="kk-KZ"/>
              </w:rPr>
            </w:pPr>
          </w:p>
        </w:tc>
      </w:tr>
      <w:tr w:rsidR="00FD0D38" w:rsidRPr="005F1D15" w:rsidTr="00A77B10">
        <w:trPr>
          <w:trHeight w:val="837"/>
        </w:trPr>
        <w:tc>
          <w:tcPr>
            <w:tcW w:w="9570" w:type="dxa"/>
            <w:shd w:val="clear" w:color="auto" w:fill="auto"/>
          </w:tcPr>
          <w:p w:rsidR="00EC0D72" w:rsidRPr="005F1D15" w:rsidRDefault="002F2E07" w:rsidP="00EC0D72">
            <w:pPr>
              <w:ind w:firstLine="567"/>
              <w:jc w:val="right"/>
              <w:rPr>
                <w:sz w:val="24"/>
                <w:szCs w:val="24"/>
              </w:rPr>
            </w:pPr>
            <w:r w:rsidRPr="005F1D15">
              <w:rPr>
                <w:b/>
                <w:sz w:val="24"/>
                <w:szCs w:val="24"/>
              </w:rPr>
              <w:lastRenderedPageBreak/>
              <w:br w:type="page"/>
            </w:r>
            <w:r w:rsidR="00EC0D72" w:rsidRPr="005F1D15">
              <w:rPr>
                <w:b/>
                <w:spacing w:val="1"/>
                <w:sz w:val="24"/>
                <w:szCs w:val="24"/>
              </w:rPr>
              <w:t>МКС</w:t>
            </w:r>
            <w:r w:rsidR="00EC0D72" w:rsidRPr="005F1D15">
              <w:rPr>
                <w:b/>
                <w:sz w:val="24"/>
                <w:szCs w:val="24"/>
              </w:rPr>
              <w:t xml:space="preserve"> </w:t>
            </w:r>
            <w:r w:rsidR="00EC0D72" w:rsidRPr="00A77B10">
              <w:rPr>
                <w:b/>
                <w:sz w:val="24"/>
                <w:szCs w:val="24"/>
              </w:rPr>
              <w:t>03.080.20</w:t>
            </w:r>
            <w:r w:rsidR="00EC0D72">
              <w:rPr>
                <w:b/>
                <w:sz w:val="24"/>
                <w:szCs w:val="24"/>
                <w:lang w:val="kk-KZ"/>
              </w:rPr>
              <w:t xml:space="preserve">          </w:t>
            </w:r>
            <w:r w:rsidR="00EC0D72" w:rsidRPr="005F1D15">
              <w:rPr>
                <w:b/>
                <w:sz w:val="24"/>
                <w:szCs w:val="24"/>
              </w:rPr>
              <w:t>IDT</w:t>
            </w:r>
          </w:p>
          <w:p w:rsidR="000A68F1" w:rsidRPr="005F1D15" w:rsidRDefault="000A68F1" w:rsidP="000A68F1">
            <w:pPr>
              <w:shd w:val="clear" w:color="auto" w:fill="FFFFFF"/>
              <w:ind w:firstLine="567"/>
              <w:rPr>
                <w:b/>
                <w:spacing w:val="1"/>
                <w:sz w:val="24"/>
                <w:szCs w:val="24"/>
              </w:rPr>
            </w:pPr>
          </w:p>
          <w:p w:rsidR="000A68F1" w:rsidRDefault="000A68F1" w:rsidP="00FB026D">
            <w:pPr>
              <w:shd w:val="clear" w:color="auto" w:fill="FFFFFF"/>
              <w:ind w:firstLine="567"/>
              <w:rPr>
                <w:spacing w:val="1"/>
                <w:sz w:val="24"/>
                <w:szCs w:val="24"/>
                <w:lang w:val="kk-KZ"/>
              </w:rPr>
            </w:pPr>
            <w:proofErr w:type="gramStart"/>
            <w:r w:rsidRPr="005F1D15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5F1D15">
              <w:rPr>
                <w:spacing w:val="1"/>
                <w:sz w:val="24"/>
                <w:szCs w:val="24"/>
              </w:rPr>
              <w:t xml:space="preserve"> </w:t>
            </w:r>
            <w:r w:rsidR="00A77B10" w:rsidRPr="00A77B10">
              <w:rPr>
                <w:spacing w:val="1"/>
                <w:sz w:val="24"/>
                <w:szCs w:val="24"/>
                <w:lang w:val="kk-KZ"/>
              </w:rPr>
              <w:t>система, противопожарная безопасность, система безопасности, поставщик, клиент, проектирование, монтаж, ввод в эксплуатацию</w:t>
            </w:r>
            <w:proofErr w:type="gramEnd"/>
          </w:p>
          <w:p w:rsidR="00A77B10" w:rsidRPr="005F1D15" w:rsidRDefault="00A77B10" w:rsidP="00FB026D">
            <w:pPr>
              <w:shd w:val="clear" w:color="auto" w:fill="FFFFFF"/>
              <w:ind w:firstLine="567"/>
              <w:rPr>
                <w:sz w:val="24"/>
                <w:szCs w:val="24"/>
              </w:rPr>
            </w:pPr>
          </w:p>
        </w:tc>
      </w:tr>
    </w:tbl>
    <w:p w:rsidR="00FD0D38" w:rsidRPr="005F1D15" w:rsidRDefault="00FD0D38" w:rsidP="00342003">
      <w:pPr>
        <w:suppressAutoHyphens/>
        <w:ind w:firstLine="567"/>
        <w:rPr>
          <w:sz w:val="24"/>
          <w:szCs w:val="24"/>
        </w:rPr>
      </w:pPr>
    </w:p>
    <w:p w:rsidR="00FD0D38" w:rsidRPr="005F1D15" w:rsidRDefault="00FD0D38" w:rsidP="00342003">
      <w:pPr>
        <w:suppressAutoHyphens/>
        <w:ind w:firstLine="567"/>
        <w:rPr>
          <w:sz w:val="24"/>
          <w:szCs w:val="24"/>
        </w:rPr>
      </w:pPr>
    </w:p>
    <w:p w:rsidR="00C464E3" w:rsidRPr="00C464E3" w:rsidRDefault="00C464E3" w:rsidP="00C464E3">
      <w:pPr>
        <w:ind w:firstLine="709"/>
        <w:rPr>
          <w:bCs/>
          <w:sz w:val="24"/>
          <w:szCs w:val="24"/>
          <w:lang w:bidi="ru-RU"/>
        </w:rPr>
      </w:pPr>
      <w:r w:rsidRPr="00C464E3">
        <w:rPr>
          <w:bCs/>
          <w:sz w:val="24"/>
          <w:szCs w:val="24"/>
          <w:lang w:bidi="ru-RU"/>
        </w:rPr>
        <w:t xml:space="preserve">РАЗРАБОТЧИК: </w:t>
      </w:r>
    </w:p>
    <w:p w:rsidR="00C464E3" w:rsidRPr="00C464E3" w:rsidRDefault="00C464E3" w:rsidP="00C464E3">
      <w:pPr>
        <w:ind w:firstLine="709"/>
        <w:rPr>
          <w:b/>
          <w:bCs/>
          <w:sz w:val="24"/>
          <w:szCs w:val="24"/>
          <w:lang w:bidi="ru-RU"/>
        </w:rPr>
      </w:pPr>
      <w:r w:rsidRPr="00C464E3">
        <w:rPr>
          <w:b/>
          <w:bCs/>
          <w:sz w:val="24"/>
          <w:szCs w:val="24"/>
          <w:lang w:bidi="ru-RU"/>
        </w:rPr>
        <w:t>ТОО Фирма Торговая палата</w:t>
      </w:r>
    </w:p>
    <w:p w:rsidR="00C464E3" w:rsidRPr="00C464E3" w:rsidRDefault="00C464E3" w:rsidP="00C464E3">
      <w:pPr>
        <w:ind w:firstLine="709"/>
        <w:rPr>
          <w:b/>
          <w:bCs/>
          <w:sz w:val="24"/>
          <w:szCs w:val="24"/>
          <w:lang w:bidi="ru-RU"/>
        </w:rPr>
      </w:pPr>
    </w:p>
    <w:p w:rsidR="00C464E3" w:rsidRPr="00C464E3" w:rsidRDefault="00C464E3" w:rsidP="00C464E3">
      <w:pPr>
        <w:ind w:firstLine="709"/>
        <w:rPr>
          <w:b/>
          <w:bCs/>
          <w:sz w:val="24"/>
          <w:szCs w:val="24"/>
          <w:lang w:bidi="ru-RU"/>
        </w:rPr>
      </w:pPr>
    </w:p>
    <w:p w:rsidR="00C464E3" w:rsidRPr="00C464E3" w:rsidRDefault="00C464E3" w:rsidP="00C464E3">
      <w:pPr>
        <w:ind w:firstLine="709"/>
        <w:rPr>
          <w:b/>
          <w:bCs/>
          <w:sz w:val="24"/>
          <w:szCs w:val="24"/>
          <w:lang w:bidi="ru-RU"/>
        </w:rPr>
      </w:pPr>
      <w:r w:rsidRPr="00C464E3">
        <w:rPr>
          <w:b/>
          <w:bCs/>
          <w:sz w:val="24"/>
          <w:szCs w:val="24"/>
          <w:lang w:bidi="ru-RU"/>
        </w:rPr>
        <w:t>Директор</w:t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  <w:t xml:space="preserve">         Ефремов Ю.Ю.</w:t>
      </w:r>
    </w:p>
    <w:p w:rsidR="00C464E3" w:rsidRPr="00C464E3" w:rsidRDefault="00C464E3" w:rsidP="00C464E3">
      <w:pPr>
        <w:ind w:firstLine="709"/>
        <w:rPr>
          <w:b/>
          <w:bCs/>
          <w:sz w:val="24"/>
          <w:szCs w:val="24"/>
          <w:lang w:bidi="ru-RU"/>
        </w:rPr>
      </w:pPr>
    </w:p>
    <w:p w:rsidR="00C464E3" w:rsidRPr="00C464E3" w:rsidRDefault="00C464E3" w:rsidP="00C464E3">
      <w:pPr>
        <w:ind w:firstLine="709"/>
        <w:rPr>
          <w:b/>
          <w:bCs/>
          <w:sz w:val="24"/>
          <w:szCs w:val="24"/>
          <w:lang w:bidi="ru-RU"/>
        </w:rPr>
      </w:pPr>
    </w:p>
    <w:p w:rsidR="00C464E3" w:rsidRPr="00C464E3" w:rsidRDefault="00C464E3" w:rsidP="00C464E3">
      <w:pPr>
        <w:ind w:firstLine="709"/>
        <w:rPr>
          <w:b/>
          <w:bCs/>
          <w:sz w:val="24"/>
          <w:szCs w:val="24"/>
          <w:lang w:bidi="ru-RU"/>
        </w:rPr>
      </w:pPr>
      <w:r w:rsidRPr="00C464E3">
        <w:rPr>
          <w:b/>
          <w:bCs/>
          <w:sz w:val="24"/>
          <w:szCs w:val="24"/>
          <w:lang w:bidi="ru-RU"/>
        </w:rPr>
        <w:t xml:space="preserve">Руководитель проекта по разработке </w:t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  <w:t xml:space="preserve">  Абишев Т.М.</w:t>
      </w:r>
    </w:p>
    <w:p w:rsidR="004169B6" w:rsidRPr="00C464E3" w:rsidRDefault="004169B6" w:rsidP="00342003">
      <w:pPr>
        <w:suppressAutoHyphens/>
        <w:ind w:firstLine="567"/>
        <w:rPr>
          <w:sz w:val="24"/>
          <w:szCs w:val="24"/>
        </w:rPr>
      </w:pPr>
    </w:p>
    <w:p w:rsidR="005F6B6E" w:rsidRDefault="005F6B6E" w:rsidP="00342003">
      <w:pPr>
        <w:pStyle w:val="23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3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3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3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3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3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3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3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3"/>
        <w:tabs>
          <w:tab w:val="num" w:pos="-993"/>
        </w:tabs>
        <w:ind w:left="0" w:firstLine="567"/>
        <w:rPr>
          <w:sz w:val="28"/>
          <w:szCs w:val="28"/>
        </w:rPr>
      </w:pPr>
    </w:p>
    <w:sectPr w:rsidR="005F6B6E" w:rsidSect="000D7D35">
      <w:pgSz w:w="11906" w:h="16838" w:code="9"/>
      <w:pgMar w:top="1418" w:right="1418" w:bottom="1418" w:left="1134" w:header="102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0EF" w:rsidRDefault="00C760EF">
      <w:r>
        <w:separator/>
      </w:r>
    </w:p>
  </w:endnote>
  <w:endnote w:type="continuationSeparator" w:id="0">
    <w:p w:rsidR="00C760EF" w:rsidRDefault="00C76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tarSymbol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0EF" w:rsidRPr="00F528CE" w:rsidRDefault="00C760EF" w:rsidP="00FC23AF">
    <w:pPr>
      <w:pStyle w:val="a8"/>
      <w:ind w:right="-6" w:firstLine="0"/>
      <w:rPr>
        <w:sz w:val="24"/>
        <w:szCs w:val="24"/>
      </w:rPr>
    </w:pPr>
    <w:r w:rsidRPr="00F528CE">
      <w:rPr>
        <w:rStyle w:val="aa"/>
        <w:sz w:val="24"/>
        <w:szCs w:val="24"/>
      </w:rPr>
      <w:fldChar w:fldCharType="begin"/>
    </w:r>
    <w:r w:rsidRPr="00F528CE">
      <w:rPr>
        <w:rStyle w:val="aa"/>
        <w:sz w:val="24"/>
        <w:szCs w:val="24"/>
      </w:rPr>
      <w:instrText xml:space="preserve"> PAGE </w:instrText>
    </w:r>
    <w:r w:rsidRPr="00F528CE">
      <w:rPr>
        <w:rStyle w:val="aa"/>
        <w:sz w:val="24"/>
        <w:szCs w:val="24"/>
      </w:rPr>
      <w:fldChar w:fldCharType="separate"/>
    </w:r>
    <w:r w:rsidR="00655F9C">
      <w:rPr>
        <w:rStyle w:val="aa"/>
        <w:noProof/>
        <w:sz w:val="24"/>
        <w:szCs w:val="24"/>
      </w:rPr>
      <w:t>2</w:t>
    </w:r>
    <w:r w:rsidRPr="00F528CE">
      <w:rPr>
        <w:rStyle w:val="aa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0EF" w:rsidRPr="00F528CE" w:rsidRDefault="00C760EF" w:rsidP="00984A7D">
    <w:pPr>
      <w:pStyle w:val="a8"/>
      <w:jc w:val="right"/>
      <w:rPr>
        <w:rStyle w:val="aa"/>
        <w:sz w:val="24"/>
        <w:szCs w:val="24"/>
      </w:rPr>
    </w:pPr>
    <w:r w:rsidRPr="00F528CE">
      <w:rPr>
        <w:rStyle w:val="aa"/>
        <w:sz w:val="24"/>
        <w:szCs w:val="24"/>
      </w:rPr>
      <w:fldChar w:fldCharType="begin"/>
    </w:r>
    <w:r w:rsidRPr="00F528CE">
      <w:rPr>
        <w:rStyle w:val="aa"/>
        <w:sz w:val="24"/>
        <w:szCs w:val="24"/>
      </w:rPr>
      <w:instrText xml:space="preserve">PAGE  </w:instrText>
    </w:r>
    <w:r w:rsidRPr="00F528CE">
      <w:rPr>
        <w:rStyle w:val="aa"/>
        <w:sz w:val="24"/>
        <w:szCs w:val="24"/>
      </w:rPr>
      <w:fldChar w:fldCharType="separate"/>
    </w:r>
    <w:r w:rsidR="00655F9C">
      <w:rPr>
        <w:rStyle w:val="aa"/>
        <w:noProof/>
        <w:sz w:val="24"/>
        <w:szCs w:val="24"/>
      </w:rPr>
      <w:t>1</w:t>
    </w:r>
    <w:r w:rsidRPr="00F528CE">
      <w:rPr>
        <w:rStyle w:val="aa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0EF" w:rsidRPr="004C04E4" w:rsidRDefault="00C760EF" w:rsidP="00984A7D">
    <w:pPr>
      <w:pStyle w:val="a8"/>
      <w:pBdr>
        <w:top w:val="single" w:sz="12" w:space="1" w:color="auto"/>
      </w:pBdr>
      <w:ind w:firstLine="567"/>
      <w:rPr>
        <w:rStyle w:val="aa"/>
        <w:sz w:val="24"/>
        <w:szCs w:val="24"/>
      </w:rPr>
    </w:pPr>
    <w:r>
      <w:rPr>
        <w:b/>
        <w:sz w:val="24"/>
        <w:szCs w:val="24"/>
      </w:rPr>
      <w:t>Издание официальное</w:t>
    </w:r>
  </w:p>
  <w:p w:rsidR="00C760EF" w:rsidRPr="00F74D03" w:rsidRDefault="00C760EF" w:rsidP="00984A7D">
    <w:pPr>
      <w:pStyle w:val="a8"/>
      <w:jc w:val="right"/>
      <w:rPr>
        <w:sz w:val="24"/>
        <w:szCs w:val="24"/>
      </w:rPr>
    </w:pPr>
    <w:r w:rsidRPr="00F74D03">
      <w:rPr>
        <w:rStyle w:val="aa"/>
        <w:sz w:val="24"/>
        <w:szCs w:val="24"/>
      </w:rPr>
      <w:fldChar w:fldCharType="begin"/>
    </w:r>
    <w:r w:rsidRPr="00F74D03">
      <w:rPr>
        <w:rStyle w:val="aa"/>
        <w:sz w:val="24"/>
        <w:szCs w:val="24"/>
      </w:rPr>
      <w:instrText xml:space="preserve"> PAGE </w:instrText>
    </w:r>
    <w:r w:rsidRPr="00F74D03">
      <w:rPr>
        <w:rStyle w:val="aa"/>
        <w:sz w:val="24"/>
        <w:szCs w:val="24"/>
      </w:rPr>
      <w:fldChar w:fldCharType="separate"/>
    </w:r>
    <w:r>
      <w:rPr>
        <w:rStyle w:val="aa"/>
        <w:noProof/>
        <w:sz w:val="24"/>
        <w:szCs w:val="24"/>
      </w:rPr>
      <w:t>1</w:t>
    </w:r>
    <w:r w:rsidRPr="00F74D03">
      <w:rPr>
        <w:rStyle w:val="aa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0EF" w:rsidRDefault="00C760EF">
      <w:r>
        <w:separator/>
      </w:r>
    </w:p>
  </w:footnote>
  <w:footnote w:type="continuationSeparator" w:id="0">
    <w:p w:rsidR="00C760EF" w:rsidRDefault="00C76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0EF" w:rsidRPr="00E9427D" w:rsidRDefault="00C760EF" w:rsidP="004F2FFE">
    <w:pPr>
      <w:ind w:firstLine="0"/>
      <w:rPr>
        <w:b/>
        <w:sz w:val="24"/>
        <w:szCs w:val="24"/>
        <w:shd w:val="clear" w:color="auto" w:fill="FFFFFF"/>
      </w:rPr>
    </w:pPr>
    <w:proofErr w:type="gramStart"/>
    <w:r w:rsidRPr="00BE5BC1">
      <w:rPr>
        <w:b/>
        <w:sz w:val="24"/>
        <w:szCs w:val="24"/>
      </w:rPr>
      <w:t>СТ</w:t>
    </w:r>
    <w:proofErr w:type="gramEnd"/>
    <w:r w:rsidRPr="00BE5BC1">
      <w:rPr>
        <w:b/>
        <w:sz w:val="24"/>
        <w:szCs w:val="24"/>
      </w:rPr>
      <w:t xml:space="preserve"> РК</w:t>
    </w:r>
    <w:r w:rsidRPr="00BE5BC1">
      <w:rPr>
        <w:b/>
        <w:i/>
        <w:sz w:val="24"/>
        <w:szCs w:val="24"/>
      </w:rPr>
      <w:t xml:space="preserve"> </w:t>
    </w:r>
    <w:r w:rsidRPr="00BE5BC1">
      <w:rPr>
        <w:b/>
        <w:bCs/>
        <w:sz w:val="24"/>
        <w:szCs w:val="24"/>
        <w:lang w:val="en-US"/>
      </w:rPr>
      <w:t>EN</w:t>
    </w:r>
    <w:r w:rsidRPr="00BE5BC1">
      <w:rPr>
        <w:b/>
        <w:bCs/>
        <w:sz w:val="24"/>
        <w:szCs w:val="24"/>
      </w:rPr>
      <w:t xml:space="preserve"> </w:t>
    </w:r>
    <w:r>
      <w:rPr>
        <w:rStyle w:val="apple-style-span"/>
        <w:b/>
        <w:sz w:val="24"/>
        <w:szCs w:val="24"/>
        <w:shd w:val="clear" w:color="auto" w:fill="FFFFFF"/>
        <w:lang w:val="kk-KZ"/>
      </w:rPr>
      <w:t>16763</w:t>
    </w:r>
  </w:p>
  <w:p w:rsidR="00C760EF" w:rsidRPr="00BE5BC1" w:rsidRDefault="00C760EF" w:rsidP="00963F95">
    <w:pPr>
      <w:ind w:firstLine="0"/>
      <w:rPr>
        <w:sz w:val="24"/>
        <w:szCs w:val="24"/>
      </w:rPr>
    </w:pPr>
    <w:r>
      <w:rPr>
        <w:i/>
        <w:sz w:val="24"/>
        <w:szCs w:val="24"/>
      </w:rPr>
      <w:t>(проект, редакция</w:t>
    </w:r>
    <w:r>
      <w:rPr>
        <w:i/>
        <w:sz w:val="24"/>
        <w:szCs w:val="24"/>
        <w:lang w:val="kk-KZ"/>
      </w:rPr>
      <w:t xml:space="preserve"> 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0EF" w:rsidRPr="00241716" w:rsidRDefault="00C760EF" w:rsidP="00ED5E26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sz w:val="24"/>
        <w:szCs w:val="24"/>
        <w:lang w:val="kk-KZ"/>
      </w:rPr>
    </w:pPr>
    <w:proofErr w:type="gramStart"/>
    <w:r w:rsidRPr="00BE5BC1">
      <w:rPr>
        <w:b/>
        <w:sz w:val="24"/>
        <w:szCs w:val="24"/>
      </w:rPr>
      <w:t>СТ</w:t>
    </w:r>
    <w:proofErr w:type="gramEnd"/>
    <w:r w:rsidRPr="00BE5BC1">
      <w:rPr>
        <w:b/>
        <w:sz w:val="24"/>
        <w:szCs w:val="24"/>
      </w:rPr>
      <w:t xml:space="preserve"> РК </w:t>
    </w:r>
    <w:r w:rsidRPr="00BE5BC1">
      <w:rPr>
        <w:b/>
        <w:bCs/>
        <w:sz w:val="24"/>
        <w:szCs w:val="24"/>
        <w:lang w:val="en-US"/>
      </w:rPr>
      <w:t>EN</w:t>
    </w:r>
    <w:r w:rsidRPr="00BE5BC1">
      <w:rPr>
        <w:b/>
        <w:bCs/>
        <w:sz w:val="24"/>
        <w:szCs w:val="24"/>
      </w:rPr>
      <w:t xml:space="preserve"> </w:t>
    </w:r>
    <w:r w:rsidRPr="00C6622B">
      <w:rPr>
        <w:rStyle w:val="apple-style-span"/>
        <w:b/>
        <w:sz w:val="24"/>
        <w:szCs w:val="24"/>
        <w:shd w:val="clear" w:color="auto" w:fill="FFFFFF"/>
      </w:rPr>
      <w:t>1</w:t>
    </w:r>
    <w:r>
      <w:rPr>
        <w:rStyle w:val="apple-style-span"/>
        <w:b/>
        <w:sz w:val="24"/>
        <w:szCs w:val="24"/>
        <w:shd w:val="clear" w:color="auto" w:fill="FFFFFF"/>
        <w:lang w:val="kk-KZ"/>
      </w:rPr>
      <w:t>6763</w:t>
    </w:r>
  </w:p>
  <w:p w:rsidR="00C760EF" w:rsidRPr="00BE5BC1" w:rsidRDefault="00C760EF" w:rsidP="00043785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sz w:val="24"/>
        <w:szCs w:val="24"/>
      </w:rPr>
    </w:pPr>
    <w:r>
      <w:rPr>
        <w:i/>
        <w:sz w:val="24"/>
        <w:szCs w:val="24"/>
      </w:rPr>
      <w:t xml:space="preserve">(проект, редакция </w:t>
    </w:r>
    <w:r w:rsidRPr="00C6622B">
      <w:rPr>
        <w:i/>
        <w:sz w:val="24"/>
        <w:szCs w:val="24"/>
      </w:rPr>
      <w:t>1</w:t>
    </w:r>
    <w:r w:rsidRPr="00BE5BC1">
      <w:rPr>
        <w:i/>
        <w:sz w:val="24"/>
        <w:szCs w:val="24"/>
      </w:rPr>
      <w:t>)</w:t>
    </w:r>
    <w:r w:rsidRPr="00BE5BC1">
      <w:rPr>
        <w:sz w:val="24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0EF" w:rsidRPr="006B5AD6" w:rsidRDefault="00C760EF" w:rsidP="00984A7D">
    <w:pPr>
      <w:pStyle w:val="ab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0EF" w:rsidRDefault="00C760EF" w:rsidP="00984A7D">
    <w:pPr>
      <w:pStyle w:val="ab"/>
      <w:tabs>
        <w:tab w:val="clear" w:pos="4677"/>
        <w:tab w:val="clear" w:pos="9355"/>
        <w:tab w:val="left" w:pos="6900"/>
      </w:tabs>
      <w:rPr>
        <w:b/>
        <w:color w:val="000000"/>
        <w:sz w:val="24"/>
        <w:szCs w:val="24"/>
      </w:rPr>
    </w:pPr>
    <w:r>
      <w:rPr>
        <w:b/>
        <w:sz w:val="24"/>
        <w:szCs w:val="24"/>
      </w:rPr>
      <w:tab/>
    </w:r>
    <w:proofErr w:type="gramStart"/>
    <w:r w:rsidRPr="00541FC8">
      <w:rPr>
        <w:b/>
        <w:sz w:val="24"/>
        <w:szCs w:val="24"/>
      </w:rPr>
      <w:t>СТ</w:t>
    </w:r>
    <w:proofErr w:type="gramEnd"/>
    <w:r w:rsidRPr="00541FC8">
      <w:rPr>
        <w:b/>
        <w:sz w:val="24"/>
        <w:szCs w:val="24"/>
      </w:rPr>
      <w:t xml:space="preserve"> РК ИСО</w:t>
    </w:r>
    <w:r>
      <w:rPr>
        <w:b/>
        <w:sz w:val="24"/>
        <w:szCs w:val="24"/>
      </w:rPr>
      <w:t xml:space="preserve"> </w:t>
    </w:r>
  </w:p>
  <w:p w:rsidR="00C760EF" w:rsidRDefault="00C760EF" w:rsidP="00984A7D">
    <w:pPr>
      <w:pStyle w:val="ab"/>
      <w:tabs>
        <w:tab w:val="clear" w:pos="4677"/>
        <w:tab w:val="clear" w:pos="9355"/>
      </w:tabs>
      <w:jc w:val="right"/>
    </w:pPr>
    <w:r>
      <w:rPr>
        <w:b/>
        <w:i/>
        <w:color w:val="000000"/>
        <w:spacing w:val="-1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6666F27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5542961"/>
    <w:multiLevelType w:val="hybridMultilevel"/>
    <w:tmpl w:val="703A01F0"/>
    <w:lvl w:ilvl="0" w:tplc="D32CDD62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5F252BD"/>
    <w:multiLevelType w:val="singleLevel"/>
    <w:tmpl w:val="01FA114A"/>
    <w:lvl w:ilvl="0">
      <w:start w:val="1"/>
      <w:numFmt w:val="decimal"/>
      <w:pStyle w:val="2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08A55008"/>
    <w:multiLevelType w:val="multilevel"/>
    <w:tmpl w:val="AADE9B42"/>
    <w:lvl w:ilvl="0">
      <w:start w:val="1"/>
      <w:numFmt w:val="upperLetter"/>
      <w:pStyle w:val="ANNEX"/>
      <w:suff w:val="space"/>
      <w:lvlText w:val="Annexe %1"/>
      <w:lvlJc w:val="left"/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</w:p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</w:p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</w:p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</w:p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</w:lvl>
  </w:abstractNum>
  <w:abstractNum w:abstractNumId="5">
    <w:nsid w:val="0FBF5621"/>
    <w:multiLevelType w:val="hybridMultilevel"/>
    <w:tmpl w:val="F5C660FC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4274923"/>
    <w:multiLevelType w:val="hybridMultilevel"/>
    <w:tmpl w:val="8F4E0D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10DC2F6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DC499E"/>
    <w:multiLevelType w:val="hybridMultilevel"/>
    <w:tmpl w:val="E4CAA4E4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1393BFB"/>
    <w:multiLevelType w:val="multilevel"/>
    <w:tmpl w:val="82D0ECDE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22FE2A2C"/>
    <w:multiLevelType w:val="hybridMultilevel"/>
    <w:tmpl w:val="3A2E794A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31321486"/>
    <w:multiLevelType w:val="hybridMultilevel"/>
    <w:tmpl w:val="1BD07E32"/>
    <w:lvl w:ilvl="0" w:tplc="D32CDD62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85B37D8"/>
    <w:multiLevelType w:val="multilevel"/>
    <w:tmpl w:val="2B18A712"/>
    <w:lvl w:ilvl="0">
      <w:start w:val="1"/>
      <w:numFmt w:val="upperLetter"/>
      <w:pStyle w:val="ANNEXN"/>
      <w:suff w:val="nothing"/>
      <w:lvlText w:val="Annexe N%1"/>
      <w:lvlJc w:val="left"/>
    </w:lvl>
    <w:lvl w:ilvl="1">
      <w:start w:val="1"/>
      <w:numFmt w:val="decimal"/>
      <w:pStyle w:val="p3"/>
      <w:suff w:val="nothing"/>
      <w:lvlText w:val="N%1.%2"/>
      <w:lvlJc w:val="left"/>
    </w:lvl>
    <w:lvl w:ilvl="2">
      <w:start w:val="1"/>
      <w:numFmt w:val="decimal"/>
      <w:pStyle w:val="p4"/>
      <w:suff w:val="nothing"/>
      <w:lvlText w:val="N%1.%2.%3"/>
      <w:lvlJc w:val="left"/>
    </w:lvl>
    <w:lvl w:ilvl="3">
      <w:start w:val="1"/>
      <w:numFmt w:val="decimal"/>
      <w:pStyle w:val="p5"/>
      <w:suff w:val="nothing"/>
      <w:lvlText w:val="N%1.%2.%3.%4"/>
      <w:lvlJc w:val="left"/>
    </w:lvl>
    <w:lvl w:ilvl="4">
      <w:start w:val="1"/>
      <w:numFmt w:val="decimal"/>
      <w:pStyle w:val="p6"/>
      <w:suff w:val="nothing"/>
      <w:lvlText w:val="N%1.%2.%3.%4.%5"/>
      <w:lvlJc w:val="left"/>
    </w:lvl>
    <w:lvl w:ilvl="5">
      <w:start w:val="1"/>
      <w:numFmt w:val="decimal"/>
      <w:pStyle w:val="RefNorm"/>
      <w:suff w:val="nothing"/>
      <w:lvlText w:val="N%1.%2.%3.%4.%5.%6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2">
    <w:nsid w:val="387D4433"/>
    <w:multiLevelType w:val="multilevel"/>
    <w:tmpl w:val="CE703C7E"/>
    <w:name w:val="Unordered List"/>
    <w:lvl w:ilvl="0">
      <w:start w:val="1"/>
      <w:numFmt w:val="bullet"/>
      <w:lvlText w:val=""/>
      <w:lvlJc w:val="left"/>
      <w:pPr>
        <w:tabs>
          <w:tab w:val="num" w:pos="360"/>
        </w:tabs>
        <w:ind w:left="400" w:hanging="400"/>
      </w:pPr>
      <w:rPr>
        <w:rFonts w:ascii="Symbol" w:hAnsi="Symbol" w:hint="default"/>
      </w:rPr>
    </w:lvl>
    <w:lvl w:ilvl="1">
      <w:start w:val="1"/>
      <w:numFmt w:val="bullet"/>
      <w:lvlText w:val=""/>
      <w:lvlJc w:val="left"/>
      <w:pPr>
        <w:tabs>
          <w:tab w:val="num" w:pos="360"/>
        </w:tabs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"/>
      <w:lvlJc w:val="left"/>
      <w:pPr>
        <w:tabs>
          <w:tab w:val="num" w:pos="360"/>
        </w:tabs>
        <w:ind w:left="1200" w:hanging="400"/>
      </w:pPr>
      <w:rPr>
        <w:rFonts w:ascii="Symbol" w:hAnsi="Symbol" w:hint="default"/>
      </w:rPr>
    </w:lvl>
    <w:lvl w:ilvl="3">
      <w:start w:val="1"/>
      <w:numFmt w:val="bullet"/>
      <w:lvlText w:val=""/>
      <w:lvlJc w:val="left"/>
      <w:pPr>
        <w:tabs>
          <w:tab w:val="num" w:pos="360"/>
        </w:tabs>
        <w:ind w:left="1600" w:hanging="400"/>
      </w:pPr>
      <w:rPr>
        <w:rFonts w:ascii="Symbol" w:hAnsi="Symbol" w:hint="default"/>
      </w:rPr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3">
    <w:nsid w:val="3B795218"/>
    <w:multiLevelType w:val="hybridMultilevel"/>
    <w:tmpl w:val="730E5702"/>
    <w:lvl w:ilvl="0" w:tplc="3398BB5A">
      <w:start w:val="3"/>
      <w:numFmt w:val="upperRoman"/>
      <w:lvlText w:val="%1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pStyle w:val="21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pStyle w:val="5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270D51"/>
    <w:multiLevelType w:val="hybridMultilevel"/>
    <w:tmpl w:val="16483FEC"/>
    <w:lvl w:ilvl="0" w:tplc="95902C3A">
      <w:start w:val="3"/>
      <w:numFmt w:val="bullet"/>
      <w:lvlText w:val="-"/>
      <w:lvlJc w:val="left"/>
      <w:pPr>
        <w:ind w:left="927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52CE733A"/>
    <w:multiLevelType w:val="hybridMultilevel"/>
    <w:tmpl w:val="6C64C0B4"/>
    <w:lvl w:ilvl="0" w:tplc="D32CDD62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E971A6F"/>
    <w:multiLevelType w:val="multilevel"/>
    <w:tmpl w:val="42DA04AE"/>
    <w:lvl w:ilvl="0">
      <w:start w:val="1"/>
      <w:numFmt w:val="upperLetter"/>
      <w:pStyle w:val="ANNEXZ"/>
      <w:suff w:val="nothing"/>
      <w:lvlText w:val="Annexe Z%1"/>
      <w:lvlJc w:val="left"/>
    </w:lvl>
    <w:lvl w:ilvl="1">
      <w:start w:val="1"/>
      <w:numFmt w:val="decimal"/>
      <w:lvlText w:val="%1.%2."/>
      <w:lvlJc w:val="left"/>
      <w:pPr>
        <w:tabs>
          <w:tab w:val="num" w:pos="720"/>
        </w:tabs>
      </w:p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17">
    <w:nsid w:val="72880A28"/>
    <w:multiLevelType w:val="multilevel"/>
    <w:tmpl w:val="550AE620"/>
    <w:name w:val="numbered list"/>
    <w:lvl w:ilvl="0">
      <w:start w:val="1"/>
      <w:numFmt w:val="lowerLetter"/>
      <w:pStyle w:val="4"/>
      <w:lvlText w:val="%1)"/>
      <w:lvlJc w:val="left"/>
      <w:pPr>
        <w:tabs>
          <w:tab w:val="num" w:pos="400"/>
        </w:tabs>
        <w:ind w:left="400" w:hanging="400"/>
      </w:pPr>
    </w:lvl>
    <w:lvl w:ilvl="1">
      <w:start w:val="1"/>
      <w:numFmt w:val="decimal"/>
      <w:lvlText w:val="%2)"/>
      <w:lvlJc w:val="left"/>
      <w:pPr>
        <w:tabs>
          <w:tab w:val="num" w:pos="800"/>
        </w:tabs>
        <w:ind w:left="800" w:hanging="400"/>
      </w:pPr>
    </w:lvl>
    <w:lvl w:ilvl="2">
      <w:start w:val="1"/>
      <w:numFmt w:val="lowerRoman"/>
      <w:lvlText w:val="%3)"/>
      <w:lvlJc w:val="left"/>
      <w:pPr>
        <w:tabs>
          <w:tab w:val="num" w:pos="1520"/>
        </w:tabs>
        <w:ind w:left="1200" w:hanging="400"/>
      </w:pPr>
    </w:lvl>
    <w:lvl w:ilvl="3">
      <w:start w:val="1"/>
      <w:numFmt w:val="upperRoman"/>
      <w:lvlText w:val="%4)"/>
      <w:lvlJc w:val="left"/>
      <w:pPr>
        <w:tabs>
          <w:tab w:val="num" w:pos="1920"/>
        </w:tabs>
        <w:ind w:left="1600" w:hanging="40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78F341E3"/>
    <w:multiLevelType w:val="hybridMultilevel"/>
    <w:tmpl w:val="E1003AC2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7CE816E9"/>
    <w:multiLevelType w:val="hybridMultilevel"/>
    <w:tmpl w:val="4F40C6BC"/>
    <w:lvl w:ilvl="0" w:tplc="D32CDD62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D516113"/>
    <w:multiLevelType w:val="hybridMultilevel"/>
    <w:tmpl w:val="A8AC5896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9"/>
  </w:num>
  <w:num w:numId="5">
    <w:abstractNumId w:val="20"/>
  </w:num>
  <w:num w:numId="6">
    <w:abstractNumId w:val="18"/>
  </w:num>
  <w:num w:numId="7">
    <w:abstractNumId w:val="7"/>
  </w:num>
  <w:num w:numId="8">
    <w:abstractNumId w:val="8"/>
  </w:num>
  <w:num w:numId="9">
    <w:abstractNumId w:val="15"/>
  </w:num>
  <w:num w:numId="10">
    <w:abstractNumId w:val="10"/>
  </w:num>
  <w:num w:numId="11">
    <w:abstractNumId w:val="19"/>
  </w:num>
  <w:num w:numId="12">
    <w:abstractNumId w:val="2"/>
  </w:num>
  <w:num w:numId="13">
    <w:abstractNumId w:val="0"/>
  </w:num>
  <w:num w:numId="14">
    <w:abstractNumId w:val="16"/>
  </w:num>
  <w:num w:numId="15">
    <w:abstractNumId w:val="11"/>
  </w:num>
  <w:num w:numId="16">
    <w:abstractNumId w:val="4"/>
  </w:num>
  <w:num w:numId="17">
    <w:abstractNumId w:val="3"/>
  </w:num>
  <w:num w:numId="18">
    <w:abstractNumId w:val="17"/>
  </w:num>
  <w:num w:numId="19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EE6"/>
    <w:rsid w:val="00001B66"/>
    <w:rsid w:val="000033CC"/>
    <w:rsid w:val="000155A1"/>
    <w:rsid w:val="00015B8B"/>
    <w:rsid w:val="00020A5A"/>
    <w:rsid w:val="00022A47"/>
    <w:rsid w:val="00025AB4"/>
    <w:rsid w:val="00025DA1"/>
    <w:rsid w:val="00026C24"/>
    <w:rsid w:val="00026FB0"/>
    <w:rsid w:val="00030B24"/>
    <w:rsid w:val="000335FE"/>
    <w:rsid w:val="000403D8"/>
    <w:rsid w:val="00043785"/>
    <w:rsid w:val="00045A4B"/>
    <w:rsid w:val="0004626C"/>
    <w:rsid w:val="0004651C"/>
    <w:rsid w:val="00051E83"/>
    <w:rsid w:val="000521FE"/>
    <w:rsid w:val="000538D8"/>
    <w:rsid w:val="00053DE7"/>
    <w:rsid w:val="0005592E"/>
    <w:rsid w:val="000563DC"/>
    <w:rsid w:val="0005711B"/>
    <w:rsid w:val="00060070"/>
    <w:rsid w:val="00061007"/>
    <w:rsid w:val="00061723"/>
    <w:rsid w:val="0006204B"/>
    <w:rsid w:val="00063FCB"/>
    <w:rsid w:val="000705E5"/>
    <w:rsid w:val="0007182B"/>
    <w:rsid w:val="0007398C"/>
    <w:rsid w:val="00076A08"/>
    <w:rsid w:val="00076BA1"/>
    <w:rsid w:val="00080634"/>
    <w:rsid w:val="00081EB3"/>
    <w:rsid w:val="0009079A"/>
    <w:rsid w:val="00094F05"/>
    <w:rsid w:val="00095582"/>
    <w:rsid w:val="00095FA9"/>
    <w:rsid w:val="00097ED7"/>
    <w:rsid w:val="000A2170"/>
    <w:rsid w:val="000A2244"/>
    <w:rsid w:val="000A3CF0"/>
    <w:rsid w:val="000A68F1"/>
    <w:rsid w:val="000A7071"/>
    <w:rsid w:val="000B166A"/>
    <w:rsid w:val="000B3A50"/>
    <w:rsid w:val="000B5408"/>
    <w:rsid w:val="000B56E3"/>
    <w:rsid w:val="000B66DE"/>
    <w:rsid w:val="000C24CD"/>
    <w:rsid w:val="000C2855"/>
    <w:rsid w:val="000C3654"/>
    <w:rsid w:val="000C409C"/>
    <w:rsid w:val="000C50C5"/>
    <w:rsid w:val="000C6F27"/>
    <w:rsid w:val="000C6F62"/>
    <w:rsid w:val="000C7099"/>
    <w:rsid w:val="000C7A56"/>
    <w:rsid w:val="000D0A99"/>
    <w:rsid w:val="000D0F91"/>
    <w:rsid w:val="000D1C92"/>
    <w:rsid w:val="000D3602"/>
    <w:rsid w:val="000D763A"/>
    <w:rsid w:val="000D7D35"/>
    <w:rsid w:val="000E1DAC"/>
    <w:rsid w:val="000E5219"/>
    <w:rsid w:val="000E58CC"/>
    <w:rsid w:val="000E645D"/>
    <w:rsid w:val="000E6A07"/>
    <w:rsid w:val="000F376F"/>
    <w:rsid w:val="000F5C99"/>
    <w:rsid w:val="001058B2"/>
    <w:rsid w:val="00111FE5"/>
    <w:rsid w:val="001137DD"/>
    <w:rsid w:val="00114540"/>
    <w:rsid w:val="001149C6"/>
    <w:rsid w:val="00122028"/>
    <w:rsid w:val="00124804"/>
    <w:rsid w:val="0012589E"/>
    <w:rsid w:val="00126C0B"/>
    <w:rsid w:val="001316C6"/>
    <w:rsid w:val="00131AAD"/>
    <w:rsid w:val="00132CF2"/>
    <w:rsid w:val="00134B8F"/>
    <w:rsid w:val="00134FAD"/>
    <w:rsid w:val="0013542E"/>
    <w:rsid w:val="001363E4"/>
    <w:rsid w:val="00136B50"/>
    <w:rsid w:val="00146F35"/>
    <w:rsid w:val="001525DC"/>
    <w:rsid w:val="00153156"/>
    <w:rsid w:val="00153942"/>
    <w:rsid w:val="00155558"/>
    <w:rsid w:val="00155CA5"/>
    <w:rsid w:val="0015640B"/>
    <w:rsid w:val="001566FE"/>
    <w:rsid w:val="00161288"/>
    <w:rsid w:val="00161F1E"/>
    <w:rsid w:val="00163312"/>
    <w:rsid w:val="00165D78"/>
    <w:rsid w:val="001673BC"/>
    <w:rsid w:val="00175B85"/>
    <w:rsid w:val="00177B14"/>
    <w:rsid w:val="00177BA7"/>
    <w:rsid w:val="0018229B"/>
    <w:rsid w:val="00182E5E"/>
    <w:rsid w:val="0018348B"/>
    <w:rsid w:val="00184ECE"/>
    <w:rsid w:val="00185445"/>
    <w:rsid w:val="00187140"/>
    <w:rsid w:val="001901C2"/>
    <w:rsid w:val="001906DD"/>
    <w:rsid w:val="001952D8"/>
    <w:rsid w:val="001A3DFE"/>
    <w:rsid w:val="001A4B2A"/>
    <w:rsid w:val="001A5D53"/>
    <w:rsid w:val="001B40EA"/>
    <w:rsid w:val="001B674F"/>
    <w:rsid w:val="001B6D4B"/>
    <w:rsid w:val="001C14ED"/>
    <w:rsid w:val="001C2752"/>
    <w:rsid w:val="001C6CA0"/>
    <w:rsid w:val="001D0FD6"/>
    <w:rsid w:val="001D2C0A"/>
    <w:rsid w:val="001D3917"/>
    <w:rsid w:val="001D4249"/>
    <w:rsid w:val="001D68BB"/>
    <w:rsid w:val="001D6FE1"/>
    <w:rsid w:val="001E0650"/>
    <w:rsid w:val="001E1AC5"/>
    <w:rsid w:val="001E3840"/>
    <w:rsid w:val="001E47F5"/>
    <w:rsid w:val="001E599B"/>
    <w:rsid w:val="001E5FE4"/>
    <w:rsid w:val="001E6CE0"/>
    <w:rsid w:val="001F1253"/>
    <w:rsid w:val="00201EA5"/>
    <w:rsid w:val="00202085"/>
    <w:rsid w:val="00202870"/>
    <w:rsid w:val="0020330B"/>
    <w:rsid w:val="00204C12"/>
    <w:rsid w:val="00205AA8"/>
    <w:rsid w:val="00207F9A"/>
    <w:rsid w:val="00212837"/>
    <w:rsid w:val="00213F47"/>
    <w:rsid w:val="002153CC"/>
    <w:rsid w:val="00217255"/>
    <w:rsid w:val="00217934"/>
    <w:rsid w:val="002263A5"/>
    <w:rsid w:val="00234125"/>
    <w:rsid w:val="00235ADE"/>
    <w:rsid w:val="0023677B"/>
    <w:rsid w:val="00241716"/>
    <w:rsid w:val="0024281A"/>
    <w:rsid w:val="00242A05"/>
    <w:rsid w:val="00244CEA"/>
    <w:rsid w:val="002475FB"/>
    <w:rsid w:val="0025036E"/>
    <w:rsid w:val="002545EC"/>
    <w:rsid w:val="00254FD9"/>
    <w:rsid w:val="002553C9"/>
    <w:rsid w:val="0025571E"/>
    <w:rsid w:val="00261D8B"/>
    <w:rsid w:val="002756EE"/>
    <w:rsid w:val="002837DD"/>
    <w:rsid w:val="00284DAE"/>
    <w:rsid w:val="00287548"/>
    <w:rsid w:val="00293510"/>
    <w:rsid w:val="0029379D"/>
    <w:rsid w:val="002947AC"/>
    <w:rsid w:val="00296017"/>
    <w:rsid w:val="002A0FB1"/>
    <w:rsid w:val="002A220D"/>
    <w:rsid w:val="002A3AA1"/>
    <w:rsid w:val="002A521E"/>
    <w:rsid w:val="002A5BB7"/>
    <w:rsid w:val="002A6AD5"/>
    <w:rsid w:val="002B02CA"/>
    <w:rsid w:val="002C0B43"/>
    <w:rsid w:val="002C27CC"/>
    <w:rsid w:val="002C32F4"/>
    <w:rsid w:val="002C373D"/>
    <w:rsid w:val="002C64A9"/>
    <w:rsid w:val="002D1D1E"/>
    <w:rsid w:val="002D34EC"/>
    <w:rsid w:val="002D69C6"/>
    <w:rsid w:val="002D7376"/>
    <w:rsid w:val="002E018C"/>
    <w:rsid w:val="002E484B"/>
    <w:rsid w:val="002E7FB6"/>
    <w:rsid w:val="002F243F"/>
    <w:rsid w:val="002F2E07"/>
    <w:rsid w:val="002F3B9A"/>
    <w:rsid w:val="002F3D24"/>
    <w:rsid w:val="002F65F0"/>
    <w:rsid w:val="002F6F54"/>
    <w:rsid w:val="002F7322"/>
    <w:rsid w:val="003004C6"/>
    <w:rsid w:val="00300AD0"/>
    <w:rsid w:val="00306723"/>
    <w:rsid w:val="003114FF"/>
    <w:rsid w:val="00313C6D"/>
    <w:rsid w:val="0031693B"/>
    <w:rsid w:val="00326D2E"/>
    <w:rsid w:val="003279E4"/>
    <w:rsid w:val="00330AE3"/>
    <w:rsid w:val="00332229"/>
    <w:rsid w:val="00332CB3"/>
    <w:rsid w:val="0033384B"/>
    <w:rsid w:val="00335F8E"/>
    <w:rsid w:val="00336946"/>
    <w:rsid w:val="00342003"/>
    <w:rsid w:val="0034493F"/>
    <w:rsid w:val="00345A90"/>
    <w:rsid w:val="003472DF"/>
    <w:rsid w:val="003503E7"/>
    <w:rsid w:val="00351E07"/>
    <w:rsid w:val="00352735"/>
    <w:rsid w:val="003534B4"/>
    <w:rsid w:val="003544FC"/>
    <w:rsid w:val="00357785"/>
    <w:rsid w:val="00357BA2"/>
    <w:rsid w:val="00360D8E"/>
    <w:rsid w:val="00370004"/>
    <w:rsid w:val="0037018D"/>
    <w:rsid w:val="00376610"/>
    <w:rsid w:val="003770E4"/>
    <w:rsid w:val="00381E2F"/>
    <w:rsid w:val="003826A8"/>
    <w:rsid w:val="003850C8"/>
    <w:rsid w:val="00385787"/>
    <w:rsid w:val="003862A1"/>
    <w:rsid w:val="00390755"/>
    <w:rsid w:val="0039099B"/>
    <w:rsid w:val="00391E08"/>
    <w:rsid w:val="00391FA7"/>
    <w:rsid w:val="003922FE"/>
    <w:rsid w:val="00393E08"/>
    <w:rsid w:val="00395160"/>
    <w:rsid w:val="003954E8"/>
    <w:rsid w:val="003A2DF8"/>
    <w:rsid w:val="003A4318"/>
    <w:rsid w:val="003A4AFD"/>
    <w:rsid w:val="003B2100"/>
    <w:rsid w:val="003B5927"/>
    <w:rsid w:val="003C2AA8"/>
    <w:rsid w:val="003C33DA"/>
    <w:rsid w:val="003C37EB"/>
    <w:rsid w:val="003D076C"/>
    <w:rsid w:val="003D0AC9"/>
    <w:rsid w:val="003D0C21"/>
    <w:rsid w:val="003D20F3"/>
    <w:rsid w:val="003E19EC"/>
    <w:rsid w:val="003E2EFE"/>
    <w:rsid w:val="003E3BF8"/>
    <w:rsid w:val="003E3CA2"/>
    <w:rsid w:val="003E3ECD"/>
    <w:rsid w:val="003F4D84"/>
    <w:rsid w:val="003F5586"/>
    <w:rsid w:val="00400CF4"/>
    <w:rsid w:val="0040191E"/>
    <w:rsid w:val="00415B41"/>
    <w:rsid w:val="00415CD1"/>
    <w:rsid w:val="004169B6"/>
    <w:rsid w:val="00416E69"/>
    <w:rsid w:val="00421FF9"/>
    <w:rsid w:val="00424362"/>
    <w:rsid w:val="0042441F"/>
    <w:rsid w:val="004250AA"/>
    <w:rsid w:val="00425F0D"/>
    <w:rsid w:val="0042776A"/>
    <w:rsid w:val="00433CD9"/>
    <w:rsid w:val="00435C44"/>
    <w:rsid w:val="00442CD4"/>
    <w:rsid w:val="0044688F"/>
    <w:rsid w:val="004549B9"/>
    <w:rsid w:val="0045606F"/>
    <w:rsid w:val="004563A5"/>
    <w:rsid w:val="004606EF"/>
    <w:rsid w:val="00463EC4"/>
    <w:rsid w:val="00466A9C"/>
    <w:rsid w:val="0046790C"/>
    <w:rsid w:val="00470793"/>
    <w:rsid w:val="004719BF"/>
    <w:rsid w:val="00475352"/>
    <w:rsid w:val="00477414"/>
    <w:rsid w:val="0048155A"/>
    <w:rsid w:val="00482D4F"/>
    <w:rsid w:val="0048312C"/>
    <w:rsid w:val="00485CF6"/>
    <w:rsid w:val="004904A4"/>
    <w:rsid w:val="00491834"/>
    <w:rsid w:val="00492057"/>
    <w:rsid w:val="004926C0"/>
    <w:rsid w:val="004928BC"/>
    <w:rsid w:val="00492E5D"/>
    <w:rsid w:val="0049389B"/>
    <w:rsid w:val="00493F66"/>
    <w:rsid w:val="00494A0B"/>
    <w:rsid w:val="00497FD3"/>
    <w:rsid w:val="004A2BA4"/>
    <w:rsid w:val="004A2CF3"/>
    <w:rsid w:val="004A3934"/>
    <w:rsid w:val="004A7167"/>
    <w:rsid w:val="004A7D79"/>
    <w:rsid w:val="004B7EF9"/>
    <w:rsid w:val="004C0A94"/>
    <w:rsid w:val="004C0DA7"/>
    <w:rsid w:val="004C6B72"/>
    <w:rsid w:val="004D0D2A"/>
    <w:rsid w:val="004D0FF1"/>
    <w:rsid w:val="004E000D"/>
    <w:rsid w:val="004E3F72"/>
    <w:rsid w:val="004E7EA8"/>
    <w:rsid w:val="004F2FFE"/>
    <w:rsid w:val="004F3BC9"/>
    <w:rsid w:val="004F63EC"/>
    <w:rsid w:val="00503FDA"/>
    <w:rsid w:val="00512DEC"/>
    <w:rsid w:val="0051402F"/>
    <w:rsid w:val="00514119"/>
    <w:rsid w:val="00517411"/>
    <w:rsid w:val="00521761"/>
    <w:rsid w:val="005251C1"/>
    <w:rsid w:val="0053686B"/>
    <w:rsid w:val="005375C0"/>
    <w:rsid w:val="00537A88"/>
    <w:rsid w:val="00541AC2"/>
    <w:rsid w:val="00542B75"/>
    <w:rsid w:val="00543C23"/>
    <w:rsid w:val="00546C16"/>
    <w:rsid w:val="00551836"/>
    <w:rsid w:val="00552CAF"/>
    <w:rsid w:val="005550C6"/>
    <w:rsid w:val="00556EA3"/>
    <w:rsid w:val="005637F6"/>
    <w:rsid w:val="0056725E"/>
    <w:rsid w:val="00570FE4"/>
    <w:rsid w:val="005714C3"/>
    <w:rsid w:val="0057285C"/>
    <w:rsid w:val="00573BC3"/>
    <w:rsid w:val="00583D32"/>
    <w:rsid w:val="0059390B"/>
    <w:rsid w:val="00594C0E"/>
    <w:rsid w:val="00594E98"/>
    <w:rsid w:val="00596DAF"/>
    <w:rsid w:val="005A017C"/>
    <w:rsid w:val="005A2EFF"/>
    <w:rsid w:val="005A58BC"/>
    <w:rsid w:val="005A61E2"/>
    <w:rsid w:val="005A7178"/>
    <w:rsid w:val="005B10A6"/>
    <w:rsid w:val="005B4647"/>
    <w:rsid w:val="005B5585"/>
    <w:rsid w:val="005C0107"/>
    <w:rsid w:val="005C1DAF"/>
    <w:rsid w:val="005C272C"/>
    <w:rsid w:val="005C2D19"/>
    <w:rsid w:val="005C2DAB"/>
    <w:rsid w:val="005C73E2"/>
    <w:rsid w:val="005D7CF8"/>
    <w:rsid w:val="005E0190"/>
    <w:rsid w:val="005E25B6"/>
    <w:rsid w:val="005E29CB"/>
    <w:rsid w:val="005E2E30"/>
    <w:rsid w:val="005E3629"/>
    <w:rsid w:val="005E5B05"/>
    <w:rsid w:val="005E5C72"/>
    <w:rsid w:val="005E656F"/>
    <w:rsid w:val="005F1D15"/>
    <w:rsid w:val="005F6B6E"/>
    <w:rsid w:val="005F7FD0"/>
    <w:rsid w:val="006021C9"/>
    <w:rsid w:val="00605A1A"/>
    <w:rsid w:val="0061598B"/>
    <w:rsid w:val="00616559"/>
    <w:rsid w:val="006168D6"/>
    <w:rsid w:val="00617914"/>
    <w:rsid w:val="006205B3"/>
    <w:rsid w:val="006215F0"/>
    <w:rsid w:val="00621A0D"/>
    <w:rsid w:val="006222C4"/>
    <w:rsid w:val="006243D4"/>
    <w:rsid w:val="006268CD"/>
    <w:rsid w:val="006269D3"/>
    <w:rsid w:val="006278A5"/>
    <w:rsid w:val="00630CB4"/>
    <w:rsid w:val="006326AC"/>
    <w:rsid w:val="00634736"/>
    <w:rsid w:val="006421D4"/>
    <w:rsid w:val="00644AC8"/>
    <w:rsid w:val="0065051C"/>
    <w:rsid w:val="00651729"/>
    <w:rsid w:val="006520AE"/>
    <w:rsid w:val="0065218D"/>
    <w:rsid w:val="006554E7"/>
    <w:rsid w:val="00655E0F"/>
    <w:rsid w:val="00655F9C"/>
    <w:rsid w:val="006613BB"/>
    <w:rsid w:val="006641B7"/>
    <w:rsid w:val="0066689D"/>
    <w:rsid w:val="00667C50"/>
    <w:rsid w:val="00674D1F"/>
    <w:rsid w:val="00674D71"/>
    <w:rsid w:val="00674FF6"/>
    <w:rsid w:val="00675094"/>
    <w:rsid w:val="006770CB"/>
    <w:rsid w:val="00682AEF"/>
    <w:rsid w:val="00684209"/>
    <w:rsid w:val="006860DB"/>
    <w:rsid w:val="00686335"/>
    <w:rsid w:val="00687B2E"/>
    <w:rsid w:val="0069124E"/>
    <w:rsid w:val="00694478"/>
    <w:rsid w:val="006964A0"/>
    <w:rsid w:val="00697ABB"/>
    <w:rsid w:val="00697C06"/>
    <w:rsid w:val="006A2619"/>
    <w:rsid w:val="006A2E1E"/>
    <w:rsid w:val="006A36B1"/>
    <w:rsid w:val="006A6AF4"/>
    <w:rsid w:val="006A7E67"/>
    <w:rsid w:val="006B0057"/>
    <w:rsid w:val="006B1959"/>
    <w:rsid w:val="006C0DD6"/>
    <w:rsid w:val="006C1581"/>
    <w:rsid w:val="006C3D1D"/>
    <w:rsid w:val="006C5B66"/>
    <w:rsid w:val="006C6321"/>
    <w:rsid w:val="006D0CE5"/>
    <w:rsid w:val="006D34C2"/>
    <w:rsid w:val="006D3ADF"/>
    <w:rsid w:val="006D4651"/>
    <w:rsid w:val="006D6270"/>
    <w:rsid w:val="006D6D0F"/>
    <w:rsid w:val="006E205E"/>
    <w:rsid w:val="006E40BF"/>
    <w:rsid w:val="006E4B9E"/>
    <w:rsid w:val="006E611F"/>
    <w:rsid w:val="006E6469"/>
    <w:rsid w:val="006E762D"/>
    <w:rsid w:val="006F1832"/>
    <w:rsid w:val="006F2BF5"/>
    <w:rsid w:val="006F44DD"/>
    <w:rsid w:val="006F6395"/>
    <w:rsid w:val="006F6926"/>
    <w:rsid w:val="007024FB"/>
    <w:rsid w:val="00703576"/>
    <w:rsid w:val="00704A30"/>
    <w:rsid w:val="00706A66"/>
    <w:rsid w:val="00707AD3"/>
    <w:rsid w:val="007102E0"/>
    <w:rsid w:val="00710DF9"/>
    <w:rsid w:val="00714841"/>
    <w:rsid w:val="007149E6"/>
    <w:rsid w:val="00714EBF"/>
    <w:rsid w:val="0071522A"/>
    <w:rsid w:val="00716689"/>
    <w:rsid w:val="00716F1C"/>
    <w:rsid w:val="00717D31"/>
    <w:rsid w:val="0072058C"/>
    <w:rsid w:val="0072218C"/>
    <w:rsid w:val="007234B0"/>
    <w:rsid w:val="00723839"/>
    <w:rsid w:val="007263E2"/>
    <w:rsid w:val="0072684B"/>
    <w:rsid w:val="007270ED"/>
    <w:rsid w:val="00730741"/>
    <w:rsid w:val="00730C23"/>
    <w:rsid w:val="00730CE6"/>
    <w:rsid w:val="00733187"/>
    <w:rsid w:val="007355B5"/>
    <w:rsid w:val="007363E0"/>
    <w:rsid w:val="007402E3"/>
    <w:rsid w:val="00742D30"/>
    <w:rsid w:val="00744A34"/>
    <w:rsid w:val="0075162A"/>
    <w:rsid w:val="007524AB"/>
    <w:rsid w:val="007536C9"/>
    <w:rsid w:val="007536D6"/>
    <w:rsid w:val="00753B05"/>
    <w:rsid w:val="00756D9D"/>
    <w:rsid w:val="007611F9"/>
    <w:rsid w:val="00761BAB"/>
    <w:rsid w:val="0076284A"/>
    <w:rsid w:val="00764B72"/>
    <w:rsid w:val="00767ED8"/>
    <w:rsid w:val="00774BF7"/>
    <w:rsid w:val="007753A3"/>
    <w:rsid w:val="00775FE3"/>
    <w:rsid w:val="007857F3"/>
    <w:rsid w:val="00785F79"/>
    <w:rsid w:val="00786702"/>
    <w:rsid w:val="00787691"/>
    <w:rsid w:val="007A1ABB"/>
    <w:rsid w:val="007A1C11"/>
    <w:rsid w:val="007A330F"/>
    <w:rsid w:val="007A4873"/>
    <w:rsid w:val="007A64C9"/>
    <w:rsid w:val="007A73B1"/>
    <w:rsid w:val="007B2F0E"/>
    <w:rsid w:val="007B4BC8"/>
    <w:rsid w:val="007C163C"/>
    <w:rsid w:val="007C39C8"/>
    <w:rsid w:val="007C4044"/>
    <w:rsid w:val="007C6856"/>
    <w:rsid w:val="007D3CA0"/>
    <w:rsid w:val="007D768C"/>
    <w:rsid w:val="007D7721"/>
    <w:rsid w:val="007E0C6A"/>
    <w:rsid w:val="007E12EE"/>
    <w:rsid w:val="007E3CDB"/>
    <w:rsid w:val="007E3DE0"/>
    <w:rsid w:val="007F02FC"/>
    <w:rsid w:val="007F0595"/>
    <w:rsid w:val="007F17F9"/>
    <w:rsid w:val="007F26F1"/>
    <w:rsid w:val="007F31B0"/>
    <w:rsid w:val="007F64A8"/>
    <w:rsid w:val="007F7650"/>
    <w:rsid w:val="008044A7"/>
    <w:rsid w:val="008046E1"/>
    <w:rsid w:val="00806722"/>
    <w:rsid w:val="00807A1B"/>
    <w:rsid w:val="00810029"/>
    <w:rsid w:val="00815071"/>
    <w:rsid w:val="008169CB"/>
    <w:rsid w:val="00817F88"/>
    <w:rsid w:val="00820C24"/>
    <w:rsid w:val="008255D9"/>
    <w:rsid w:val="00826F5F"/>
    <w:rsid w:val="00827EBC"/>
    <w:rsid w:val="00830E71"/>
    <w:rsid w:val="00835181"/>
    <w:rsid w:val="00837B92"/>
    <w:rsid w:val="0084103F"/>
    <w:rsid w:val="0084159A"/>
    <w:rsid w:val="00841BD9"/>
    <w:rsid w:val="00842167"/>
    <w:rsid w:val="00844595"/>
    <w:rsid w:val="00852987"/>
    <w:rsid w:val="008548C8"/>
    <w:rsid w:val="00856164"/>
    <w:rsid w:val="00856B7D"/>
    <w:rsid w:val="008617C2"/>
    <w:rsid w:val="00863099"/>
    <w:rsid w:val="008642B1"/>
    <w:rsid w:val="00866C3A"/>
    <w:rsid w:val="00867A0B"/>
    <w:rsid w:val="00871CBA"/>
    <w:rsid w:val="00874856"/>
    <w:rsid w:val="008748AF"/>
    <w:rsid w:val="00875501"/>
    <w:rsid w:val="00880C51"/>
    <w:rsid w:val="00880D41"/>
    <w:rsid w:val="00882689"/>
    <w:rsid w:val="00886084"/>
    <w:rsid w:val="008870D8"/>
    <w:rsid w:val="0088752E"/>
    <w:rsid w:val="00887D76"/>
    <w:rsid w:val="0089499E"/>
    <w:rsid w:val="008A547F"/>
    <w:rsid w:val="008A7126"/>
    <w:rsid w:val="008A7C3B"/>
    <w:rsid w:val="008B0CE2"/>
    <w:rsid w:val="008B1FB2"/>
    <w:rsid w:val="008B2C67"/>
    <w:rsid w:val="008B4B7B"/>
    <w:rsid w:val="008C3149"/>
    <w:rsid w:val="008C4EFC"/>
    <w:rsid w:val="008C544E"/>
    <w:rsid w:val="008C62EA"/>
    <w:rsid w:val="008D23A6"/>
    <w:rsid w:val="008D47BE"/>
    <w:rsid w:val="008D4B99"/>
    <w:rsid w:val="008D50E8"/>
    <w:rsid w:val="008D6E3B"/>
    <w:rsid w:val="008E0BD3"/>
    <w:rsid w:val="008E2DFD"/>
    <w:rsid w:val="008E3734"/>
    <w:rsid w:val="008E5467"/>
    <w:rsid w:val="008F0224"/>
    <w:rsid w:val="008F441E"/>
    <w:rsid w:val="008F69AD"/>
    <w:rsid w:val="008F6BF6"/>
    <w:rsid w:val="00901E7E"/>
    <w:rsid w:val="009036BD"/>
    <w:rsid w:val="009037C0"/>
    <w:rsid w:val="00903F36"/>
    <w:rsid w:val="0090548A"/>
    <w:rsid w:val="009068D2"/>
    <w:rsid w:val="00907F3B"/>
    <w:rsid w:val="00912726"/>
    <w:rsid w:val="00912ABD"/>
    <w:rsid w:val="00912B02"/>
    <w:rsid w:val="00913E1A"/>
    <w:rsid w:val="00915718"/>
    <w:rsid w:val="0092075A"/>
    <w:rsid w:val="009213BD"/>
    <w:rsid w:val="00922222"/>
    <w:rsid w:val="0092505C"/>
    <w:rsid w:val="00925D7B"/>
    <w:rsid w:val="00926100"/>
    <w:rsid w:val="00927709"/>
    <w:rsid w:val="00932653"/>
    <w:rsid w:val="00934602"/>
    <w:rsid w:val="00936277"/>
    <w:rsid w:val="00940D2A"/>
    <w:rsid w:val="0094175A"/>
    <w:rsid w:val="0094778F"/>
    <w:rsid w:val="009478D3"/>
    <w:rsid w:val="00947D3E"/>
    <w:rsid w:val="00954161"/>
    <w:rsid w:val="00956145"/>
    <w:rsid w:val="00961847"/>
    <w:rsid w:val="00961C32"/>
    <w:rsid w:val="00962BBB"/>
    <w:rsid w:val="00963648"/>
    <w:rsid w:val="00963C66"/>
    <w:rsid w:val="00963F95"/>
    <w:rsid w:val="009650D7"/>
    <w:rsid w:val="0096538C"/>
    <w:rsid w:val="00965441"/>
    <w:rsid w:val="009660A7"/>
    <w:rsid w:val="00967309"/>
    <w:rsid w:val="0097198A"/>
    <w:rsid w:val="00974380"/>
    <w:rsid w:val="009761C1"/>
    <w:rsid w:val="0097622B"/>
    <w:rsid w:val="0097663C"/>
    <w:rsid w:val="009766D2"/>
    <w:rsid w:val="009770BB"/>
    <w:rsid w:val="00984A7D"/>
    <w:rsid w:val="009921D4"/>
    <w:rsid w:val="009922F3"/>
    <w:rsid w:val="00996D48"/>
    <w:rsid w:val="009A142B"/>
    <w:rsid w:val="009A265E"/>
    <w:rsid w:val="009A2FE1"/>
    <w:rsid w:val="009A5357"/>
    <w:rsid w:val="009B0829"/>
    <w:rsid w:val="009B0C09"/>
    <w:rsid w:val="009B14F3"/>
    <w:rsid w:val="009B2123"/>
    <w:rsid w:val="009B34C7"/>
    <w:rsid w:val="009B3D85"/>
    <w:rsid w:val="009B40C6"/>
    <w:rsid w:val="009B65AC"/>
    <w:rsid w:val="009C036A"/>
    <w:rsid w:val="009C2035"/>
    <w:rsid w:val="009C253A"/>
    <w:rsid w:val="009C3DA4"/>
    <w:rsid w:val="009D012A"/>
    <w:rsid w:val="009D4C22"/>
    <w:rsid w:val="009E42E0"/>
    <w:rsid w:val="009F2D98"/>
    <w:rsid w:val="009F7F7B"/>
    <w:rsid w:val="00A00A96"/>
    <w:rsid w:val="00A01001"/>
    <w:rsid w:val="00A02394"/>
    <w:rsid w:val="00A1102F"/>
    <w:rsid w:val="00A1125B"/>
    <w:rsid w:val="00A12030"/>
    <w:rsid w:val="00A133CC"/>
    <w:rsid w:val="00A14453"/>
    <w:rsid w:val="00A147F8"/>
    <w:rsid w:val="00A14A11"/>
    <w:rsid w:val="00A1578F"/>
    <w:rsid w:val="00A1681C"/>
    <w:rsid w:val="00A16C0E"/>
    <w:rsid w:val="00A17A20"/>
    <w:rsid w:val="00A2132E"/>
    <w:rsid w:val="00A2228F"/>
    <w:rsid w:val="00A24025"/>
    <w:rsid w:val="00A24390"/>
    <w:rsid w:val="00A25835"/>
    <w:rsid w:val="00A262AA"/>
    <w:rsid w:val="00A27291"/>
    <w:rsid w:val="00A27DE9"/>
    <w:rsid w:val="00A301DA"/>
    <w:rsid w:val="00A36170"/>
    <w:rsid w:val="00A402BF"/>
    <w:rsid w:val="00A410B5"/>
    <w:rsid w:val="00A42C2F"/>
    <w:rsid w:val="00A44A9B"/>
    <w:rsid w:val="00A46DA0"/>
    <w:rsid w:val="00A50915"/>
    <w:rsid w:val="00A52700"/>
    <w:rsid w:val="00A52C83"/>
    <w:rsid w:val="00A544A8"/>
    <w:rsid w:val="00A565BC"/>
    <w:rsid w:val="00A611C6"/>
    <w:rsid w:val="00A663B5"/>
    <w:rsid w:val="00A66E8C"/>
    <w:rsid w:val="00A70254"/>
    <w:rsid w:val="00A73BE3"/>
    <w:rsid w:val="00A76673"/>
    <w:rsid w:val="00A77B10"/>
    <w:rsid w:val="00A81C8A"/>
    <w:rsid w:val="00A83D63"/>
    <w:rsid w:val="00A840D1"/>
    <w:rsid w:val="00A85524"/>
    <w:rsid w:val="00A922A9"/>
    <w:rsid w:val="00A96EF8"/>
    <w:rsid w:val="00AA224B"/>
    <w:rsid w:val="00AA255E"/>
    <w:rsid w:val="00AA2ACA"/>
    <w:rsid w:val="00AA3D6F"/>
    <w:rsid w:val="00AA4BBE"/>
    <w:rsid w:val="00AA68DF"/>
    <w:rsid w:val="00AB153B"/>
    <w:rsid w:val="00AB32BF"/>
    <w:rsid w:val="00AB3D46"/>
    <w:rsid w:val="00AB4CF0"/>
    <w:rsid w:val="00AB53AE"/>
    <w:rsid w:val="00AB72CE"/>
    <w:rsid w:val="00AC23E3"/>
    <w:rsid w:val="00AC3056"/>
    <w:rsid w:val="00AC6CAE"/>
    <w:rsid w:val="00AD20F2"/>
    <w:rsid w:val="00AD3721"/>
    <w:rsid w:val="00AD4022"/>
    <w:rsid w:val="00AD6299"/>
    <w:rsid w:val="00AE281A"/>
    <w:rsid w:val="00AF376C"/>
    <w:rsid w:val="00AF38D7"/>
    <w:rsid w:val="00AF3CDA"/>
    <w:rsid w:val="00AF7575"/>
    <w:rsid w:val="00B01DBF"/>
    <w:rsid w:val="00B0238E"/>
    <w:rsid w:val="00B03531"/>
    <w:rsid w:val="00B04A95"/>
    <w:rsid w:val="00B04FEE"/>
    <w:rsid w:val="00B05549"/>
    <w:rsid w:val="00B06C4F"/>
    <w:rsid w:val="00B07CEA"/>
    <w:rsid w:val="00B07EC3"/>
    <w:rsid w:val="00B11D3E"/>
    <w:rsid w:val="00B1227A"/>
    <w:rsid w:val="00B17343"/>
    <w:rsid w:val="00B17B9E"/>
    <w:rsid w:val="00B17D3A"/>
    <w:rsid w:val="00B213EB"/>
    <w:rsid w:val="00B2351D"/>
    <w:rsid w:val="00B25B20"/>
    <w:rsid w:val="00B32AE9"/>
    <w:rsid w:val="00B34FD5"/>
    <w:rsid w:val="00B35806"/>
    <w:rsid w:val="00B36557"/>
    <w:rsid w:val="00B37B22"/>
    <w:rsid w:val="00B42DE1"/>
    <w:rsid w:val="00B4642B"/>
    <w:rsid w:val="00B47641"/>
    <w:rsid w:val="00B54B30"/>
    <w:rsid w:val="00B56DD6"/>
    <w:rsid w:val="00B637F6"/>
    <w:rsid w:val="00B6781F"/>
    <w:rsid w:val="00B734CA"/>
    <w:rsid w:val="00B74778"/>
    <w:rsid w:val="00B75271"/>
    <w:rsid w:val="00B8241A"/>
    <w:rsid w:val="00B83134"/>
    <w:rsid w:val="00B84750"/>
    <w:rsid w:val="00B872DA"/>
    <w:rsid w:val="00BA16CE"/>
    <w:rsid w:val="00BA2A5F"/>
    <w:rsid w:val="00BA7167"/>
    <w:rsid w:val="00BB0200"/>
    <w:rsid w:val="00BB0267"/>
    <w:rsid w:val="00BB2109"/>
    <w:rsid w:val="00BB321C"/>
    <w:rsid w:val="00BB60F6"/>
    <w:rsid w:val="00BB65EA"/>
    <w:rsid w:val="00BC565F"/>
    <w:rsid w:val="00BC7240"/>
    <w:rsid w:val="00BC7247"/>
    <w:rsid w:val="00BD342E"/>
    <w:rsid w:val="00BD7271"/>
    <w:rsid w:val="00BD732C"/>
    <w:rsid w:val="00BE0BEA"/>
    <w:rsid w:val="00BE2000"/>
    <w:rsid w:val="00BE3E97"/>
    <w:rsid w:val="00BE3F6A"/>
    <w:rsid w:val="00BE4FFB"/>
    <w:rsid w:val="00BE5BC1"/>
    <w:rsid w:val="00BE79C6"/>
    <w:rsid w:val="00BF153E"/>
    <w:rsid w:val="00BF4072"/>
    <w:rsid w:val="00BF541B"/>
    <w:rsid w:val="00C00C74"/>
    <w:rsid w:val="00C0261C"/>
    <w:rsid w:val="00C034FE"/>
    <w:rsid w:val="00C038C9"/>
    <w:rsid w:val="00C05115"/>
    <w:rsid w:val="00C051CE"/>
    <w:rsid w:val="00C05356"/>
    <w:rsid w:val="00C0573D"/>
    <w:rsid w:val="00C12FD3"/>
    <w:rsid w:val="00C2136C"/>
    <w:rsid w:val="00C25253"/>
    <w:rsid w:val="00C3016F"/>
    <w:rsid w:val="00C3029D"/>
    <w:rsid w:val="00C31277"/>
    <w:rsid w:val="00C31EE6"/>
    <w:rsid w:val="00C323AC"/>
    <w:rsid w:val="00C35B34"/>
    <w:rsid w:val="00C37D0A"/>
    <w:rsid w:val="00C454BF"/>
    <w:rsid w:val="00C464E3"/>
    <w:rsid w:val="00C57535"/>
    <w:rsid w:val="00C57800"/>
    <w:rsid w:val="00C6309B"/>
    <w:rsid w:val="00C64003"/>
    <w:rsid w:val="00C6622B"/>
    <w:rsid w:val="00C66C16"/>
    <w:rsid w:val="00C70A4B"/>
    <w:rsid w:val="00C7237C"/>
    <w:rsid w:val="00C75AA1"/>
    <w:rsid w:val="00C760B4"/>
    <w:rsid w:val="00C760EF"/>
    <w:rsid w:val="00C76D74"/>
    <w:rsid w:val="00C8010A"/>
    <w:rsid w:val="00C80FA8"/>
    <w:rsid w:val="00C837DB"/>
    <w:rsid w:val="00C843F3"/>
    <w:rsid w:val="00C86C8D"/>
    <w:rsid w:val="00C91C83"/>
    <w:rsid w:val="00C92118"/>
    <w:rsid w:val="00C95E1D"/>
    <w:rsid w:val="00C96A8A"/>
    <w:rsid w:val="00CA5F48"/>
    <w:rsid w:val="00CA7371"/>
    <w:rsid w:val="00CB270C"/>
    <w:rsid w:val="00CB6D2C"/>
    <w:rsid w:val="00CC06BC"/>
    <w:rsid w:val="00CC21EE"/>
    <w:rsid w:val="00CC2619"/>
    <w:rsid w:val="00CC43E0"/>
    <w:rsid w:val="00CC67B1"/>
    <w:rsid w:val="00CC6C4D"/>
    <w:rsid w:val="00CC71A1"/>
    <w:rsid w:val="00CC7979"/>
    <w:rsid w:val="00CD02A6"/>
    <w:rsid w:val="00CD0E3F"/>
    <w:rsid w:val="00CD33A9"/>
    <w:rsid w:val="00CD3D08"/>
    <w:rsid w:val="00CE17E7"/>
    <w:rsid w:val="00CE1D73"/>
    <w:rsid w:val="00CE6AF8"/>
    <w:rsid w:val="00CF2759"/>
    <w:rsid w:val="00CF4314"/>
    <w:rsid w:val="00CF4661"/>
    <w:rsid w:val="00CF70C4"/>
    <w:rsid w:val="00D01A20"/>
    <w:rsid w:val="00D05639"/>
    <w:rsid w:val="00D05891"/>
    <w:rsid w:val="00D07957"/>
    <w:rsid w:val="00D14AD7"/>
    <w:rsid w:val="00D16A60"/>
    <w:rsid w:val="00D17026"/>
    <w:rsid w:val="00D1730B"/>
    <w:rsid w:val="00D17A61"/>
    <w:rsid w:val="00D21E8F"/>
    <w:rsid w:val="00D22931"/>
    <w:rsid w:val="00D23418"/>
    <w:rsid w:val="00D24329"/>
    <w:rsid w:val="00D26A79"/>
    <w:rsid w:val="00D26CCB"/>
    <w:rsid w:val="00D27488"/>
    <w:rsid w:val="00D35662"/>
    <w:rsid w:val="00D41830"/>
    <w:rsid w:val="00D418D6"/>
    <w:rsid w:val="00D422DC"/>
    <w:rsid w:val="00D44CD0"/>
    <w:rsid w:val="00D50633"/>
    <w:rsid w:val="00D50ED5"/>
    <w:rsid w:val="00D51A15"/>
    <w:rsid w:val="00D52719"/>
    <w:rsid w:val="00D56C8D"/>
    <w:rsid w:val="00D57E73"/>
    <w:rsid w:val="00D6540F"/>
    <w:rsid w:val="00D658AF"/>
    <w:rsid w:val="00D70628"/>
    <w:rsid w:val="00D72C6E"/>
    <w:rsid w:val="00D73A35"/>
    <w:rsid w:val="00D74280"/>
    <w:rsid w:val="00D74EA1"/>
    <w:rsid w:val="00D76680"/>
    <w:rsid w:val="00D768B9"/>
    <w:rsid w:val="00D85A8E"/>
    <w:rsid w:val="00D85CCD"/>
    <w:rsid w:val="00D8612D"/>
    <w:rsid w:val="00D90DC4"/>
    <w:rsid w:val="00D925E4"/>
    <w:rsid w:val="00D946FB"/>
    <w:rsid w:val="00D969D8"/>
    <w:rsid w:val="00DA0270"/>
    <w:rsid w:val="00DA0542"/>
    <w:rsid w:val="00DA0CF9"/>
    <w:rsid w:val="00DA0E37"/>
    <w:rsid w:val="00DA0FFB"/>
    <w:rsid w:val="00DA2220"/>
    <w:rsid w:val="00DA46CB"/>
    <w:rsid w:val="00DA4837"/>
    <w:rsid w:val="00DA4C34"/>
    <w:rsid w:val="00DB030E"/>
    <w:rsid w:val="00DB48F5"/>
    <w:rsid w:val="00DB66D8"/>
    <w:rsid w:val="00DB69AD"/>
    <w:rsid w:val="00DC0CAD"/>
    <w:rsid w:val="00DC42FC"/>
    <w:rsid w:val="00DC6796"/>
    <w:rsid w:val="00DD3C97"/>
    <w:rsid w:val="00DD4688"/>
    <w:rsid w:val="00DD56D5"/>
    <w:rsid w:val="00DD697C"/>
    <w:rsid w:val="00DE1EC6"/>
    <w:rsid w:val="00DE2AD8"/>
    <w:rsid w:val="00DE3CEA"/>
    <w:rsid w:val="00DE4617"/>
    <w:rsid w:val="00DE6B18"/>
    <w:rsid w:val="00DF2ACC"/>
    <w:rsid w:val="00DF2D0C"/>
    <w:rsid w:val="00DF3930"/>
    <w:rsid w:val="00DF5BB2"/>
    <w:rsid w:val="00DF6A80"/>
    <w:rsid w:val="00DF7741"/>
    <w:rsid w:val="00E00060"/>
    <w:rsid w:val="00E02069"/>
    <w:rsid w:val="00E02424"/>
    <w:rsid w:val="00E0282F"/>
    <w:rsid w:val="00E04CBB"/>
    <w:rsid w:val="00E068B7"/>
    <w:rsid w:val="00E06EDF"/>
    <w:rsid w:val="00E10EF2"/>
    <w:rsid w:val="00E13D5F"/>
    <w:rsid w:val="00E23849"/>
    <w:rsid w:val="00E24D03"/>
    <w:rsid w:val="00E30E3D"/>
    <w:rsid w:val="00E3148A"/>
    <w:rsid w:val="00E318B8"/>
    <w:rsid w:val="00E333D8"/>
    <w:rsid w:val="00E33407"/>
    <w:rsid w:val="00E35C87"/>
    <w:rsid w:val="00E36CFE"/>
    <w:rsid w:val="00E3788F"/>
    <w:rsid w:val="00E409DA"/>
    <w:rsid w:val="00E44C27"/>
    <w:rsid w:val="00E465FC"/>
    <w:rsid w:val="00E51A78"/>
    <w:rsid w:val="00E55147"/>
    <w:rsid w:val="00E553A4"/>
    <w:rsid w:val="00E55B6E"/>
    <w:rsid w:val="00E56BF4"/>
    <w:rsid w:val="00E612F0"/>
    <w:rsid w:val="00E631FB"/>
    <w:rsid w:val="00E635C0"/>
    <w:rsid w:val="00E64117"/>
    <w:rsid w:val="00E6444C"/>
    <w:rsid w:val="00E65D72"/>
    <w:rsid w:val="00E67D89"/>
    <w:rsid w:val="00E718E9"/>
    <w:rsid w:val="00E737A6"/>
    <w:rsid w:val="00E747E2"/>
    <w:rsid w:val="00E760CD"/>
    <w:rsid w:val="00E761D6"/>
    <w:rsid w:val="00E76E7E"/>
    <w:rsid w:val="00E77349"/>
    <w:rsid w:val="00E77DA5"/>
    <w:rsid w:val="00E81B53"/>
    <w:rsid w:val="00E83EAA"/>
    <w:rsid w:val="00E86002"/>
    <w:rsid w:val="00E903A2"/>
    <w:rsid w:val="00E92936"/>
    <w:rsid w:val="00E92C45"/>
    <w:rsid w:val="00E94195"/>
    <w:rsid w:val="00E9427D"/>
    <w:rsid w:val="00E95198"/>
    <w:rsid w:val="00E9603D"/>
    <w:rsid w:val="00EA3E49"/>
    <w:rsid w:val="00EB0CDE"/>
    <w:rsid w:val="00EB152B"/>
    <w:rsid w:val="00EB47E9"/>
    <w:rsid w:val="00EB5CE9"/>
    <w:rsid w:val="00EB6D36"/>
    <w:rsid w:val="00EB7267"/>
    <w:rsid w:val="00EB7515"/>
    <w:rsid w:val="00EB7D7E"/>
    <w:rsid w:val="00EC068C"/>
    <w:rsid w:val="00EC0D72"/>
    <w:rsid w:val="00EC0F28"/>
    <w:rsid w:val="00EC5EFE"/>
    <w:rsid w:val="00ED419E"/>
    <w:rsid w:val="00ED474E"/>
    <w:rsid w:val="00ED58E2"/>
    <w:rsid w:val="00ED5E26"/>
    <w:rsid w:val="00ED5FBE"/>
    <w:rsid w:val="00ED6E8C"/>
    <w:rsid w:val="00ED7435"/>
    <w:rsid w:val="00ED7B0C"/>
    <w:rsid w:val="00EE2FE2"/>
    <w:rsid w:val="00EE6C21"/>
    <w:rsid w:val="00EF4067"/>
    <w:rsid w:val="00EF7991"/>
    <w:rsid w:val="00F023E5"/>
    <w:rsid w:val="00F02BC8"/>
    <w:rsid w:val="00F0668A"/>
    <w:rsid w:val="00F12B80"/>
    <w:rsid w:val="00F1423A"/>
    <w:rsid w:val="00F16C6D"/>
    <w:rsid w:val="00F21242"/>
    <w:rsid w:val="00F2134A"/>
    <w:rsid w:val="00F23F37"/>
    <w:rsid w:val="00F263F8"/>
    <w:rsid w:val="00F272CE"/>
    <w:rsid w:val="00F33F92"/>
    <w:rsid w:val="00F34A97"/>
    <w:rsid w:val="00F4043F"/>
    <w:rsid w:val="00F423CE"/>
    <w:rsid w:val="00F434D8"/>
    <w:rsid w:val="00F443D0"/>
    <w:rsid w:val="00F448CD"/>
    <w:rsid w:val="00F44AF9"/>
    <w:rsid w:val="00F45468"/>
    <w:rsid w:val="00F46998"/>
    <w:rsid w:val="00F50CDE"/>
    <w:rsid w:val="00F5284A"/>
    <w:rsid w:val="00F53CA3"/>
    <w:rsid w:val="00F55E0F"/>
    <w:rsid w:val="00F63CC1"/>
    <w:rsid w:val="00F6573C"/>
    <w:rsid w:val="00F74B1F"/>
    <w:rsid w:val="00F74E49"/>
    <w:rsid w:val="00F85DD0"/>
    <w:rsid w:val="00FA1FDF"/>
    <w:rsid w:val="00FA4679"/>
    <w:rsid w:val="00FA4B92"/>
    <w:rsid w:val="00FA5665"/>
    <w:rsid w:val="00FB026D"/>
    <w:rsid w:val="00FB3D8B"/>
    <w:rsid w:val="00FB4824"/>
    <w:rsid w:val="00FB5D75"/>
    <w:rsid w:val="00FC23AF"/>
    <w:rsid w:val="00FC72BA"/>
    <w:rsid w:val="00FC7CEE"/>
    <w:rsid w:val="00FD0B3E"/>
    <w:rsid w:val="00FD0D38"/>
    <w:rsid w:val="00FD1173"/>
    <w:rsid w:val="00FD21D1"/>
    <w:rsid w:val="00FD2E0E"/>
    <w:rsid w:val="00FD3DA3"/>
    <w:rsid w:val="00FD6DB9"/>
    <w:rsid w:val="00FE41B8"/>
    <w:rsid w:val="00FE4BC0"/>
    <w:rsid w:val="00FE7CD8"/>
    <w:rsid w:val="00FF3868"/>
    <w:rsid w:val="00FF3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63B5"/>
    <w:pPr>
      <w:widowControl w:val="0"/>
      <w:autoSpaceDE w:val="0"/>
      <w:autoSpaceDN w:val="0"/>
      <w:adjustRightInd w:val="0"/>
      <w:ind w:firstLine="720"/>
      <w:jc w:val="both"/>
    </w:pPr>
  </w:style>
  <w:style w:type="paragraph" w:styleId="1">
    <w:name w:val="heading 1"/>
    <w:basedOn w:val="a"/>
    <w:next w:val="a"/>
    <w:link w:val="10"/>
    <w:qFormat/>
    <w:rsid w:val="006505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"/>
    <w:next w:val="a"/>
    <w:link w:val="22"/>
    <w:qFormat/>
    <w:rsid w:val="00AE281A"/>
    <w:pPr>
      <w:keepNext/>
      <w:numPr>
        <w:ilvl w:val="1"/>
        <w:numId w:val="1"/>
      </w:numPr>
      <w:tabs>
        <w:tab w:val="left" w:pos="0"/>
        <w:tab w:val="left" w:pos="284"/>
      </w:tabs>
      <w:suppressAutoHyphens/>
      <w:autoSpaceDE/>
      <w:autoSpaceDN/>
      <w:adjustRightInd/>
      <w:jc w:val="center"/>
      <w:outlineLvl w:val="1"/>
    </w:pPr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qFormat/>
    <w:rsid w:val="00AE281A"/>
    <w:pPr>
      <w:keepNext/>
      <w:suppressAutoHyphens/>
      <w:autoSpaceDE/>
      <w:autoSpaceDN/>
      <w:adjustRightInd/>
      <w:spacing w:before="240" w:after="60"/>
      <w:ind w:firstLine="0"/>
      <w:jc w:val="left"/>
      <w:outlineLvl w:val="2"/>
    </w:pPr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paragraph" w:styleId="40">
    <w:name w:val="heading 4"/>
    <w:basedOn w:val="a"/>
    <w:next w:val="a"/>
    <w:link w:val="41"/>
    <w:qFormat/>
    <w:rsid w:val="00BD732C"/>
    <w:pPr>
      <w:keepNext/>
      <w:widowControl/>
      <w:overflowPunct w:val="0"/>
      <w:spacing w:before="240" w:after="60"/>
      <w:ind w:firstLine="0"/>
      <w:jc w:val="left"/>
      <w:textAlignment w:val="baseline"/>
      <w:outlineLvl w:val="3"/>
    </w:pPr>
    <w:rPr>
      <w:b/>
      <w:i/>
      <w:sz w:val="24"/>
      <w:lang w:val="en-US" w:eastAsia="en-US"/>
    </w:rPr>
  </w:style>
  <w:style w:type="paragraph" w:styleId="5">
    <w:name w:val="heading 5"/>
    <w:basedOn w:val="a"/>
    <w:next w:val="a"/>
    <w:link w:val="50"/>
    <w:qFormat/>
    <w:rsid w:val="00AE281A"/>
    <w:pPr>
      <w:keepNext/>
      <w:numPr>
        <w:ilvl w:val="4"/>
        <w:numId w:val="1"/>
      </w:numPr>
      <w:suppressAutoHyphens/>
      <w:autoSpaceDE/>
      <w:autoSpaceDN/>
      <w:adjustRightInd/>
      <w:jc w:val="center"/>
      <w:outlineLvl w:val="4"/>
    </w:pPr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paragraph" w:styleId="6">
    <w:name w:val="heading 6"/>
    <w:basedOn w:val="a"/>
    <w:next w:val="a"/>
    <w:link w:val="60"/>
    <w:unhideWhenUsed/>
    <w:qFormat/>
    <w:rsid w:val="00F2124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BD732C"/>
    <w:pPr>
      <w:keepNext/>
      <w:widowControl/>
      <w:tabs>
        <w:tab w:val="left" w:pos="-720"/>
        <w:tab w:val="left" w:pos="0"/>
      </w:tabs>
      <w:suppressAutoHyphens/>
      <w:overflowPunct w:val="0"/>
      <w:ind w:firstLine="0"/>
      <w:textAlignment w:val="baseline"/>
      <w:outlineLvl w:val="6"/>
    </w:pPr>
    <w:rPr>
      <w:rFonts w:ascii="Arial" w:hAnsi="Arial"/>
      <w:b/>
      <w:spacing w:val="-3"/>
      <w:sz w:val="24"/>
      <w:lang w:val="en-US" w:eastAsia="en-US"/>
    </w:rPr>
  </w:style>
  <w:style w:type="paragraph" w:styleId="8">
    <w:name w:val="heading 8"/>
    <w:basedOn w:val="6"/>
    <w:next w:val="a"/>
    <w:link w:val="80"/>
    <w:qFormat/>
    <w:rsid w:val="00BD732C"/>
    <w:pPr>
      <w:keepLines w:val="0"/>
      <w:widowControl/>
      <w:tabs>
        <w:tab w:val="num" w:pos="360"/>
      </w:tabs>
      <w:suppressAutoHyphens/>
      <w:autoSpaceDE/>
      <w:autoSpaceDN/>
      <w:adjustRightInd/>
      <w:spacing w:before="60" w:after="240" w:line="230" w:lineRule="exact"/>
      <w:ind w:left="360" w:hanging="360"/>
      <w:jc w:val="left"/>
      <w:outlineLvl w:val="7"/>
    </w:pPr>
    <w:rPr>
      <w:rFonts w:ascii="Arial" w:eastAsia="Times New Roman" w:hAnsi="Arial" w:cs="Times New Roman"/>
      <w:b/>
      <w:i w:val="0"/>
      <w:iCs w:val="0"/>
      <w:color w:val="auto"/>
      <w:lang w:val="fr-FR" w:eastAsia="en-US"/>
    </w:rPr>
  </w:style>
  <w:style w:type="paragraph" w:styleId="9">
    <w:name w:val="heading 9"/>
    <w:basedOn w:val="a"/>
    <w:next w:val="a"/>
    <w:link w:val="90"/>
    <w:qFormat/>
    <w:rsid w:val="00ED6E8C"/>
    <w:pPr>
      <w:keepNext/>
      <w:widowControl/>
      <w:suppressAutoHyphens/>
      <w:autoSpaceDE/>
      <w:autoSpaceDN/>
      <w:adjustRightInd/>
      <w:outlineLvl w:val="8"/>
    </w:pPr>
    <w:rPr>
      <w:rFonts w:ascii="Courier New" w:hAnsi="Courier New"/>
      <w:sz w:val="28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90">
    <w:name w:val="Заголовок 9 Знак"/>
    <w:link w:val="9"/>
    <w:uiPriority w:val="9"/>
    <w:rsid w:val="00ED6E8C"/>
    <w:rPr>
      <w:rFonts w:ascii="Courier New" w:hAnsi="Courier New"/>
      <w:sz w:val="28"/>
      <w:lang w:val="en-US"/>
    </w:rPr>
  </w:style>
  <w:style w:type="paragraph" w:styleId="a8">
    <w:name w:val="footer"/>
    <w:basedOn w:val="a"/>
    <w:link w:val="a9"/>
    <w:rsid w:val="00C31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D6E8C"/>
  </w:style>
  <w:style w:type="character" w:styleId="aa">
    <w:name w:val="page number"/>
    <w:basedOn w:val="a0"/>
    <w:rsid w:val="00C31EE6"/>
  </w:style>
  <w:style w:type="paragraph" w:styleId="ab">
    <w:name w:val="header"/>
    <w:basedOn w:val="a"/>
    <w:link w:val="ac"/>
    <w:rsid w:val="00C31EE6"/>
    <w:pPr>
      <w:tabs>
        <w:tab w:val="center" w:pos="4677"/>
        <w:tab w:val="right" w:pos="9355"/>
      </w:tabs>
    </w:pPr>
  </w:style>
  <w:style w:type="paragraph" w:customStyle="1" w:styleId="CM15">
    <w:name w:val="CM15"/>
    <w:basedOn w:val="a"/>
    <w:next w:val="a"/>
    <w:rsid w:val="00C31EE6"/>
    <w:pPr>
      <w:spacing w:after="323"/>
    </w:pPr>
    <w:rPr>
      <w:sz w:val="24"/>
      <w:szCs w:val="24"/>
    </w:rPr>
  </w:style>
  <w:style w:type="paragraph" w:customStyle="1" w:styleId="Default">
    <w:name w:val="Default"/>
    <w:rsid w:val="00C31EE6"/>
    <w:pPr>
      <w:widowControl w:val="0"/>
      <w:autoSpaceDE w:val="0"/>
      <w:autoSpaceDN w:val="0"/>
      <w:adjustRightInd w:val="0"/>
      <w:ind w:firstLine="720"/>
      <w:jc w:val="both"/>
    </w:pPr>
    <w:rPr>
      <w:color w:val="000000"/>
      <w:sz w:val="24"/>
      <w:szCs w:val="24"/>
    </w:rPr>
  </w:style>
  <w:style w:type="paragraph" w:customStyle="1" w:styleId="Style14">
    <w:name w:val="Style14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uiPriority w:val="99"/>
    <w:rsid w:val="00C31EE6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Style2">
    <w:name w:val="Style2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36">
    <w:name w:val="Font Style36"/>
    <w:uiPriority w:val="99"/>
    <w:rsid w:val="00C31EE6"/>
    <w:rPr>
      <w:rFonts w:ascii="Arial" w:hAnsi="Arial" w:cs="Arial" w:hint="default"/>
      <w:b/>
      <w:bCs/>
      <w:color w:val="000000"/>
      <w:sz w:val="42"/>
      <w:szCs w:val="42"/>
    </w:rPr>
  </w:style>
  <w:style w:type="paragraph" w:customStyle="1" w:styleId="Style23">
    <w:name w:val="Style23"/>
    <w:basedOn w:val="a"/>
    <w:uiPriority w:val="99"/>
    <w:rsid w:val="00E3148A"/>
    <w:rPr>
      <w:rFonts w:ascii="Arial" w:hAnsi="Arial" w:cs="Arial"/>
      <w:sz w:val="24"/>
      <w:szCs w:val="24"/>
    </w:rPr>
  </w:style>
  <w:style w:type="character" w:customStyle="1" w:styleId="FontStyle60">
    <w:name w:val="Font Style60"/>
    <w:uiPriority w:val="99"/>
    <w:rsid w:val="00E3148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62">
    <w:name w:val="Font Style62"/>
    <w:uiPriority w:val="99"/>
    <w:rsid w:val="00E3148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866C3A"/>
    <w:rPr>
      <w:rFonts w:ascii="Arial" w:hAnsi="Arial" w:cs="Arial"/>
      <w:sz w:val="24"/>
      <w:szCs w:val="24"/>
    </w:rPr>
  </w:style>
  <w:style w:type="character" w:customStyle="1" w:styleId="FontStyle57">
    <w:name w:val="Font Style57"/>
    <w:uiPriority w:val="99"/>
    <w:rsid w:val="00866C3A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9">
    <w:name w:val="Font Style59"/>
    <w:uiPriority w:val="99"/>
    <w:rsid w:val="00866C3A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3">
    <w:name w:val="Font Style63"/>
    <w:uiPriority w:val="99"/>
    <w:rsid w:val="00866C3A"/>
    <w:rPr>
      <w:rFonts w:ascii="Arial" w:hAnsi="Arial" w:cs="Arial"/>
      <w:b/>
      <w:bCs/>
      <w:color w:val="000000"/>
      <w:sz w:val="18"/>
      <w:szCs w:val="18"/>
    </w:rPr>
  </w:style>
  <w:style w:type="character" w:styleId="ad">
    <w:name w:val="Hyperlink"/>
    <w:uiPriority w:val="99"/>
    <w:unhideWhenUsed/>
    <w:rsid w:val="0066689D"/>
    <w:rPr>
      <w:color w:val="0000FF"/>
      <w:u w:val="single"/>
    </w:rPr>
  </w:style>
  <w:style w:type="paragraph" w:customStyle="1" w:styleId="Style6">
    <w:name w:val="Style6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paragraph" w:customStyle="1" w:styleId="Style12">
    <w:name w:val="Style12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A70254"/>
    <w:rPr>
      <w:rFonts w:ascii="Arial Unicode MS" w:eastAsia="Arial Unicode MS"/>
      <w:color w:val="000000"/>
      <w:sz w:val="16"/>
    </w:rPr>
  </w:style>
  <w:style w:type="character" w:customStyle="1" w:styleId="FontStyle66">
    <w:name w:val="Font Style66"/>
    <w:uiPriority w:val="99"/>
    <w:rsid w:val="00A70254"/>
    <w:rPr>
      <w:rFonts w:ascii="Arial Unicode MS" w:eastAsia="Arial Unicode MS"/>
      <w:color w:val="000000"/>
      <w:sz w:val="26"/>
    </w:rPr>
  </w:style>
  <w:style w:type="character" w:customStyle="1" w:styleId="FontStyle74">
    <w:name w:val="Font Style74"/>
    <w:rsid w:val="00A70254"/>
    <w:rPr>
      <w:rFonts w:ascii="Arial Unicode MS" w:eastAsia="Arial Unicode MS"/>
      <w:color w:val="000000"/>
      <w:sz w:val="18"/>
    </w:rPr>
  </w:style>
  <w:style w:type="character" w:customStyle="1" w:styleId="FontStyle65">
    <w:name w:val="Font Style65"/>
    <w:uiPriority w:val="99"/>
    <w:rsid w:val="00A70254"/>
    <w:rPr>
      <w:rFonts w:ascii="Arial Unicode MS" w:eastAsia="Arial Unicode MS"/>
      <w:b/>
      <w:color w:val="000000"/>
      <w:sz w:val="28"/>
    </w:rPr>
  </w:style>
  <w:style w:type="paragraph" w:customStyle="1" w:styleId="Style13">
    <w:name w:val="Style13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1">
    <w:name w:val="Font Style71"/>
    <w:uiPriority w:val="99"/>
    <w:rsid w:val="00A70254"/>
    <w:rPr>
      <w:rFonts w:ascii="Arial Unicode MS" w:eastAsia="Arial Unicode MS"/>
      <w:b/>
      <w:color w:val="000000"/>
      <w:sz w:val="18"/>
    </w:rPr>
  </w:style>
  <w:style w:type="paragraph" w:customStyle="1" w:styleId="Style25">
    <w:name w:val="Style25"/>
    <w:basedOn w:val="a"/>
    <w:uiPriority w:val="99"/>
    <w:rsid w:val="00DB69AD"/>
    <w:rPr>
      <w:rFonts w:ascii="Arial Unicode MS" w:eastAsia="Arial Unicode MS" w:hAnsi="Calibri" w:cs="Arial Unicode MS"/>
      <w:sz w:val="24"/>
      <w:szCs w:val="24"/>
    </w:rPr>
  </w:style>
  <w:style w:type="character" w:customStyle="1" w:styleId="FontStyle39">
    <w:name w:val="Font Style39"/>
    <w:uiPriority w:val="99"/>
    <w:rsid w:val="00DB69AD"/>
    <w:rPr>
      <w:rFonts w:ascii="Arial" w:hAnsi="Arial"/>
      <w:color w:val="000000"/>
      <w:sz w:val="18"/>
    </w:rPr>
  </w:style>
  <w:style w:type="paragraph" w:customStyle="1" w:styleId="ae">
    <w:name w:val="Знак Знак Знак Знак"/>
    <w:basedOn w:val="a"/>
    <w:autoRedefine/>
    <w:rsid w:val="00542B75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Style21">
    <w:name w:val="Style21"/>
    <w:basedOn w:val="a"/>
    <w:uiPriority w:val="99"/>
    <w:rsid w:val="00512DEC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uiPriority w:val="99"/>
    <w:rsid w:val="00512DEC"/>
    <w:rPr>
      <w:rFonts w:ascii="Arial Unicode MS" w:eastAsia="Times New Roman" w:cs="Arial Unicode MS"/>
      <w:color w:val="000000"/>
      <w:sz w:val="16"/>
      <w:szCs w:val="16"/>
    </w:rPr>
  </w:style>
  <w:style w:type="character" w:customStyle="1" w:styleId="FontStyle64">
    <w:name w:val="Font Style64"/>
    <w:uiPriority w:val="99"/>
    <w:rsid w:val="00512DEC"/>
    <w:rPr>
      <w:rFonts w:ascii="Arial" w:hAnsi="Arial" w:cs="Arial"/>
      <w:color w:val="000000"/>
      <w:sz w:val="16"/>
      <w:szCs w:val="16"/>
    </w:rPr>
  </w:style>
  <w:style w:type="paragraph" w:customStyle="1" w:styleId="Style4">
    <w:name w:val="Style4"/>
    <w:basedOn w:val="a"/>
    <w:uiPriority w:val="99"/>
    <w:rsid w:val="00512DEC"/>
    <w:rPr>
      <w:rFonts w:ascii="Arial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512DEC"/>
    <w:rPr>
      <w:rFonts w:ascii="Arial" w:hAnsi="Arial" w:cs="Arial"/>
      <w:sz w:val="24"/>
      <w:szCs w:val="24"/>
    </w:rPr>
  </w:style>
  <w:style w:type="character" w:customStyle="1" w:styleId="FontStyle47">
    <w:name w:val="Font Style47"/>
    <w:uiPriority w:val="99"/>
    <w:rsid w:val="00512DE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uiPriority w:val="99"/>
    <w:rsid w:val="00512DEC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512DEC"/>
    <w:pPr>
      <w:spacing w:line="480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512DEC"/>
    <w:pPr>
      <w:spacing w:line="322" w:lineRule="exact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512DEC"/>
    <w:rPr>
      <w:sz w:val="24"/>
      <w:szCs w:val="24"/>
    </w:rPr>
  </w:style>
  <w:style w:type="paragraph" w:customStyle="1" w:styleId="Style26">
    <w:name w:val="Style26"/>
    <w:basedOn w:val="a"/>
    <w:uiPriority w:val="99"/>
    <w:rsid w:val="00512DEC"/>
    <w:pPr>
      <w:spacing w:line="483" w:lineRule="exact"/>
      <w:ind w:hanging="710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512DEC"/>
    <w:pPr>
      <w:spacing w:line="487" w:lineRule="exact"/>
      <w:ind w:hanging="720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512DEC"/>
    <w:pPr>
      <w:spacing w:line="229" w:lineRule="exact"/>
      <w:ind w:firstLine="67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512DEC"/>
    <w:rPr>
      <w:sz w:val="24"/>
      <w:szCs w:val="24"/>
    </w:rPr>
  </w:style>
  <w:style w:type="paragraph" w:customStyle="1" w:styleId="Style32">
    <w:name w:val="Style32"/>
    <w:basedOn w:val="a"/>
    <w:uiPriority w:val="99"/>
    <w:rsid w:val="00512DEC"/>
    <w:pPr>
      <w:spacing w:line="413" w:lineRule="exact"/>
      <w:ind w:firstLine="710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512DEC"/>
    <w:rPr>
      <w:sz w:val="24"/>
      <w:szCs w:val="24"/>
    </w:rPr>
  </w:style>
  <w:style w:type="character" w:customStyle="1" w:styleId="FontStyle49">
    <w:name w:val="Font Style49"/>
    <w:uiPriority w:val="99"/>
    <w:rsid w:val="00512DEC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73">
    <w:name w:val="Font Style73"/>
    <w:uiPriority w:val="99"/>
    <w:rsid w:val="00512DEC"/>
    <w:rPr>
      <w:rFonts w:ascii="Arial Unicode MS" w:eastAsia="Arial Unicode MS"/>
      <w:color w:val="000000"/>
      <w:sz w:val="16"/>
    </w:rPr>
  </w:style>
  <w:style w:type="paragraph" w:customStyle="1" w:styleId="Style43">
    <w:name w:val="Style43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2">
    <w:name w:val="Font Style72"/>
    <w:uiPriority w:val="99"/>
    <w:rsid w:val="00512DEC"/>
    <w:rPr>
      <w:rFonts w:ascii="Arial Unicode MS" w:eastAsia="Arial Unicode MS"/>
      <w:b/>
      <w:color w:val="000000"/>
      <w:sz w:val="16"/>
    </w:rPr>
  </w:style>
  <w:style w:type="paragraph" w:customStyle="1" w:styleId="Style40">
    <w:name w:val="Style40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22">
    <w:name w:val="Style2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42">
    <w:name w:val="Style4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5">
    <w:name w:val="Style5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11">
    <w:name w:val="1 Знак Знак Знак Знак Знак Знак Знак"/>
    <w:basedOn w:val="a"/>
    <w:autoRedefine/>
    <w:rsid w:val="00242A05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FontStyle26">
    <w:name w:val="Font Style26"/>
    <w:uiPriority w:val="99"/>
    <w:rsid w:val="00CA7371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">
    <w:name w:val="Style1"/>
    <w:basedOn w:val="a"/>
    <w:uiPriority w:val="99"/>
    <w:rsid w:val="00730CE6"/>
    <w:rPr>
      <w:sz w:val="24"/>
      <w:szCs w:val="24"/>
    </w:rPr>
  </w:style>
  <w:style w:type="character" w:customStyle="1" w:styleId="apple-style-span">
    <w:name w:val="apple-style-span"/>
    <w:basedOn w:val="a0"/>
    <w:rsid w:val="00CF70C4"/>
  </w:style>
  <w:style w:type="character" w:customStyle="1" w:styleId="FontStyle114">
    <w:name w:val="Font Style114"/>
    <w:uiPriority w:val="99"/>
    <w:rsid w:val="00B213EB"/>
    <w:rPr>
      <w:rFonts w:ascii="Courier New" w:hAnsi="Courier New" w:cs="Courier New"/>
      <w:color w:val="000000"/>
      <w:sz w:val="20"/>
      <w:szCs w:val="20"/>
    </w:rPr>
  </w:style>
  <w:style w:type="character" w:customStyle="1" w:styleId="FontStyle140">
    <w:name w:val="Font Style140"/>
    <w:uiPriority w:val="99"/>
    <w:rsid w:val="00DC42FC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">
    <w:name w:val="Style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3">
    <w:name w:val="Style3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6">
    <w:name w:val="Style3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8">
    <w:name w:val="Style3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9">
    <w:name w:val="Style3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4">
    <w:name w:val="Style4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5">
    <w:name w:val="Style4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7">
    <w:name w:val="Style4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8">
    <w:name w:val="Style4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9">
    <w:name w:val="Style4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0">
    <w:name w:val="Style5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1">
    <w:name w:val="Style5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2">
    <w:name w:val="Style5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3">
    <w:name w:val="Style5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4">
    <w:name w:val="Style5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5">
    <w:name w:val="Style5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6">
    <w:name w:val="Style5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7">
    <w:name w:val="Style5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8">
    <w:name w:val="Style5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9">
    <w:name w:val="Style5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0">
    <w:name w:val="Style6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1">
    <w:name w:val="Style6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2">
    <w:name w:val="Style6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3">
    <w:name w:val="Style6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4">
    <w:name w:val="Style6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5">
    <w:name w:val="Style6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6">
    <w:name w:val="Style6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7">
    <w:name w:val="Style6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8">
    <w:name w:val="Style6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9">
    <w:name w:val="Style6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0">
    <w:name w:val="Style7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1">
    <w:name w:val="Style7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2">
    <w:name w:val="Style7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3">
    <w:name w:val="Style7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4">
    <w:name w:val="Style7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5">
    <w:name w:val="Style7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6">
    <w:name w:val="Style7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7">
    <w:name w:val="Style7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8">
    <w:name w:val="Style7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9">
    <w:name w:val="Style7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0">
    <w:name w:val="Style8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1">
    <w:name w:val="Style8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2">
    <w:name w:val="Style8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3">
    <w:name w:val="Style8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4">
    <w:name w:val="Style8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5">
    <w:name w:val="Style8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6">
    <w:name w:val="Style8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7">
    <w:name w:val="Style8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8">
    <w:name w:val="Style8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9">
    <w:name w:val="Style8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0">
    <w:name w:val="Style9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1">
    <w:name w:val="Style9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2">
    <w:name w:val="Style9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3">
    <w:name w:val="Style9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4">
    <w:name w:val="Style9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5">
    <w:name w:val="Style9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6">
    <w:name w:val="Style9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7">
    <w:name w:val="Style9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8">
    <w:name w:val="Style9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9">
    <w:name w:val="Style9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0">
    <w:name w:val="Style10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1">
    <w:name w:val="Style10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2">
    <w:name w:val="Style10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3">
    <w:name w:val="Style10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4">
    <w:name w:val="Style10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5">
    <w:name w:val="Style10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6">
    <w:name w:val="Style10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7">
    <w:name w:val="Style107"/>
    <w:basedOn w:val="a"/>
    <w:uiPriority w:val="99"/>
    <w:rsid w:val="00ED6E8C"/>
    <w:rPr>
      <w:rFonts w:ascii="Arial" w:hAnsi="Arial" w:cs="Arial"/>
      <w:sz w:val="24"/>
      <w:szCs w:val="24"/>
    </w:rPr>
  </w:style>
  <w:style w:type="character" w:customStyle="1" w:styleId="FontStyle109">
    <w:name w:val="Font Style109"/>
    <w:uiPriority w:val="99"/>
    <w:rsid w:val="00ED6E8C"/>
    <w:rPr>
      <w:rFonts w:ascii="Arial" w:hAnsi="Arial" w:cs="Arial"/>
      <w:color w:val="000000"/>
      <w:sz w:val="20"/>
      <w:szCs w:val="20"/>
    </w:rPr>
  </w:style>
  <w:style w:type="character" w:customStyle="1" w:styleId="FontStyle110">
    <w:name w:val="Font Style110"/>
    <w:uiPriority w:val="99"/>
    <w:rsid w:val="00ED6E8C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111">
    <w:name w:val="Font Style111"/>
    <w:uiPriority w:val="99"/>
    <w:rsid w:val="00ED6E8C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12">
    <w:name w:val="Font Style112"/>
    <w:uiPriority w:val="99"/>
    <w:rsid w:val="00ED6E8C"/>
    <w:rPr>
      <w:rFonts w:ascii="Courier New" w:hAnsi="Courier New" w:cs="Courier New"/>
      <w:color w:val="000000"/>
      <w:sz w:val="14"/>
      <w:szCs w:val="14"/>
    </w:rPr>
  </w:style>
  <w:style w:type="character" w:customStyle="1" w:styleId="FontStyle113">
    <w:name w:val="Font Style113"/>
    <w:uiPriority w:val="99"/>
    <w:rsid w:val="00ED6E8C"/>
    <w:rPr>
      <w:rFonts w:ascii="Candara" w:hAnsi="Candara" w:cs="Candara"/>
      <w:b/>
      <w:bCs/>
      <w:color w:val="000000"/>
      <w:spacing w:val="-30"/>
      <w:sz w:val="42"/>
      <w:szCs w:val="42"/>
    </w:rPr>
  </w:style>
  <w:style w:type="character" w:customStyle="1" w:styleId="FontStyle115">
    <w:name w:val="Font Style115"/>
    <w:uiPriority w:val="99"/>
    <w:rsid w:val="00ED6E8C"/>
    <w:rPr>
      <w:rFonts w:ascii="SimHei" w:eastAsia="SimHei" w:cs="SimHei"/>
      <w:b/>
      <w:bCs/>
      <w:color w:val="000000"/>
      <w:sz w:val="20"/>
      <w:szCs w:val="20"/>
    </w:rPr>
  </w:style>
  <w:style w:type="character" w:customStyle="1" w:styleId="FontStyle116">
    <w:name w:val="Font Style116"/>
    <w:uiPriority w:val="99"/>
    <w:rsid w:val="00ED6E8C"/>
    <w:rPr>
      <w:rFonts w:ascii="Courier New" w:hAnsi="Courier New" w:cs="Courier New"/>
      <w:i/>
      <w:iCs/>
      <w:color w:val="000000"/>
      <w:spacing w:val="-20"/>
      <w:sz w:val="20"/>
      <w:szCs w:val="20"/>
    </w:rPr>
  </w:style>
  <w:style w:type="character" w:customStyle="1" w:styleId="FontStyle117">
    <w:name w:val="Font Style117"/>
    <w:uiPriority w:val="99"/>
    <w:rsid w:val="00ED6E8C"/>
    <w:rPr>
      <w:rFonts w:ascii="SimSun" w:eastAsia="SimSun" w:cs="SimSun"/>
      <w:b/>
      <w:bCs/>
      <w:color w:val="000000"/>
      <w:sz w:val="20"/>
      <w:szCs w:val="20"/>
    </w:rPr>
  </w:style>
  <w:style w:type="character" w:customStyle="1" w:styleId="FontStyle118">
    <w:name w:val="Font Style118"/>
    <w:uiPriority w:val="99"/>
    <w:rsid w:val="00ED6E8C"/>
    <w:rPr>
      <w:rFonts w:ascii="Candara" w:hAnsi="Candara" w:cs="Candara"/>
      <w:b/>
      <w:bCs/>
      <w:color w:val="000000"/>
      <w:sz w:val="24"/>
      <w:szCs w:val="24"/>
    </w:rPr>
  </w:style>
  <w:style w:type="character" w:customStyle="1" w:styleId="FontStyle119">
    <w:name w:val="Font Style119"/>
    <w:uiPriority w:val="99"/>
    <w:rsid w:val="00ED6E8C"/>
    <w:rPr>
      <w:rFonts w:ascii="Corbel" w:hAnsi="Corbel" w:cs="Corbel"/>
      <w:b/>
      <w:bCs/>
      <w:color w:val="000000"/>
      <w:sz w:val="26"/>
      <w:szCs w:val="26"/>
    </w:rPr>
  </w:style>
  <w:style w:type="character" w:customStyle="1" w:styleId="FontStyle120">
    <w:name w:val="Font Style120"/>
    <w:uiPriority w:val="99"/>
    <w:rsid w:val="00ED6E8C"/>
    <w:rPr>
      <w:rFonts w:ascii="Angsana New" w:hAnsi="Angsana New" w:cs="Angsana New"/>
      <w:b/>
      <w:bCs/>
      <w:color w:val="000000"/>
      <w:sz w:val="36"/>
      <w:szCs w:val="36"/>
    </w:rPr>
  </w:style>
  <w:style w:type="character" w:customStyle="1" w:styleId="FontStyle121">
    <w:name w:val="Font Style121"/>
    <w:uiPriority w:val="99"/>
    <w:rsid w:val="00ED6E8C"/>
    <w:rPr>
      <w:rFonts w:ascii="Consolas" w:hAnsi="Consolas" w:cs="Consolas"/>
      <w:b/>
      <w:bCs/>
      <w:color w:val="000000"/>
      <w:sz w:val="22"/>
      <w:szCs w:val="22"/>
    </w:rPr>
  </w:style>
  <w:style w:type="character" w:customStyle="1" w:styleId="FontStyle122">
    <w:name w:val="Font Style122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3">
    <w:name w:val="Font Style123"/>
    <w:rsid w:val="00ED6E8C"/>
    <w:rPr>
      <w:rFonts w:ascii="MS Mincho" w:eastAsia="MS Mincho" w:cs="MS Mincho"/>
      <w:color w:val="000000"/>
      <w:spacing w:val="-10"/>
      <w:sz w:val="10"/>
      <w:szCs w:val="10"/>
    </w:rPr>
  </w:style>
  <w:style w:type="character" w:customStyle="1" w:styleId="FontStyle124">
    <w:name w:val="Font Style124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25">
    <w:name w:val="Font Style125"/>
    <w:uiPriority w:val="99"/>
    <w:rsid w:val="00ED6E8C"/>
    <w:rPr>
      <w:rFonts w:ascii="Candara" w:hAnsi="Candara" w:cs="Candara"/>
      <w:b/>
      <w:bCs/>
      <w:color w:val="000000"/>
      <w:spacing w:val="-10"/>
      <w:sz w:val="16"/>
      <w:szCs w:val="16"/>
    </w:rPr>
  </w:style>
  <w:style w:type="character" w:customStyle="1" w:styleId="FontStyle126">
    <w:name w:val="Font Style126"/>
    <w:rsid w:val="00ED6E8C"/>
    <w:rPr>
      <w:rFonts w:ascii="Arial" w:hAnsi="Arial" w:cs="Arial"/>
      <w:b/>
      <w:bCs/>
      <w:color w:val="000000"/>
      <w:spacing w:val="-10"/>
      <w:sz w:val="12"/>
      <w:szCs w:val="12"/>
    </w:rPr>
  </w:style>
  <w:style w:type="character" w:customStyle="1" w:styleId="FontStyle127">
    <w:name w:val="Font Style127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8">
    <w:name w:val="Font Style128"/>
    <w:rsid w:val="00ED6E8C"/>
    <w:rPr>
      <w:rFonts w:ascii="Franklin Gothic Medium" w:hAnsi="Franklin Gothic Medium" w:cs="Franklin Gothic Medium"/>
      <w:b/>
      <w:bCs/>
      <w:color w:val="000000"/>
      <w:sz w:val="34"/>
      <w:szCs w:val="34"/>
    </w:rPr>
  </w:style>
  <w:style w:type="character" w:customStyle="1" w:styleId="FontStyle129">
    <w:name w:val="Font Style129"/>
    <w:uiPriority w:val="99"/>
    <w:rsid w:val="00ED6E8C"/>
    <w:rPr>
      <w:rFonts w:ascii="Arial" w:hAnsi="Arial" w:cs="Arial"/>
      <w:b/>
      <w:bCs/>
      <w:color w:val="000000"/>
      <w:spacing w:val="-10"/>
      <w:sz w:val="14"/>
      <w:szCs w:val="14"/>
    </w:rPr>
  </w:style>
  <w:style w:type="character" w:customStyle="1" w:styleId="FontStyle130">
    <w:name w:val="Font Style130"/>
    <w:uiPriority w:val="99"/>
    <w:rsid w:val="00ED6E8C"/>
    <w:rPr>
      <w:rFonts w:ascii="Arial" w:hAnsi="Arial" w:cs="Arial"/>
      <w:b/>
      <w:bCs/>
      <w:i/>
      <w:iCs/>
      <w:color w:val="000000"/>
      <w:spacing w:val="-10"/>
      <w:sz w:val="20"/>
      <w:szCs w:val="20"/>
    </w:rPr>
  </w:style>
  <w:style w:type="character" w:customStyle="1" w:styleId="FontStyle131">
    <w:name w:val="Font Style131"/>
    <w:uiPriority w:val="99"/>
    <w:rsid w:val="00ED6E8C"/>
    <w:rPr>
      <w:rFonts w:ascii="Candara" w:hAnsi="Candara" w:cs="Candara"/>
      <w:b/>
      <w:bCs/>
      <w:color w:val="000000"/>
      <w:spacing w:val="-10"/>
      <w:sz w:val="20"/>
      <w:szCs w:val="20"/>
    </w:rPr>
  </w:style>
  <w:style w:type="character" w:customStyle="1" w:styleId="FontStyle132">
    <w:name w:val="Font Style132"/>
    <w:uiPriority w:val="99"/>
    <w:rsid w:val="00ED6E8C"/>
    <w:rPr>
      <w:rFonts w:ascii="Courier New" w:hAnsi="Courier New" w:cs="Courier New"/>
      <w:b/>
      <w:bCs/>
      <w:color w:val="000000"/>
      <w:sz w:val="16"/>
      <w:szCs w:val="16"/>
    </w:rPr>
  </w:style>
  <w:style w:type="character" w:customStyle="1" w:styleId="FontStyle133">
    <w:name w:val="Font Style133"/>
    <w:uiPriority w:val="99"/>
    <w:rsid w:val="00ED6E8C"/>
    <w:rPr>
      <w:rFonts w:ascii="Courier New" w:hAnsi="Courier New" w:cs="Courier New"/>
      <w:i/>
      <w:iCs/>
      <w:color w:val="000000"/>
      <w:sz w:val="20"/>
      <w:szCs w:val="20"/>
    </w:rPr>
  </w:style>
  <w:style w:type="character" w:customStyle="1" w:styleId="FontStyle134">
    <w:name w:val="Font Style134"/>
    <w:uiPriority w:val="99"/>
    <w:rsid w:val="00ED6E8C"/>
    <w:rPr>
      <w:rFonts w:ascii="Arial" w:hAnsi="Arial" w:cs="Arial"/>
      <w:b/>
      <w:bCs/>
      <w:color w:val="000000"/>
      <w:spacing w:val="-10"/>
      <w:sz w:val="8"/>
      <w:szCs w:val="8"/>
    </w:rPr>
  </w:style>
  <w:style w:type="character" w:customStyle="1" w:styleId="FontStyle135">
    <w:name w:val="Font Style135"/>
    <w:uiPriority w:val="99"/>
    <w:rsid w:val="00ED6E8C"/>
    <w:rPr>
      <w:rFonts w:ascii="Candara" w:hAnsi="Candara" w:cs="Candara"/>
      <w:b/>
      <w:bCs/>
      <w:smallCaps/>
      <w:color w:val="000000"/>
      <w:spacing w:val="-10"/>
      <w:sz w:val="14"/>
      <w:szCs w:val="14"/>
    </w:rPr>
  </w:style>
  <w:style w:type="character" w:customStyle="1" w:styleId="FontStyle136">
    <w:name w:val="Font Style136"/>
    <w:uiPriority w:val="99"/>
    <w:rsid w:val="00ED6E8C"/>
    <w:rPr>
      <w:rFonts w:ascii="Constantia" w:hAnsi="Constantia" w:cs="Constantia"/>
      <w:b/>
      <w:bCs/>
      <w:color w:val="000000"/>
      <w:sz w:val="8"/>
      <w:szCs w:val="8"/>
    </w:rPr>
  </w:style>
  <w:style w:type="character" w:customStyle="1" w:styleId="FontStyle137">
    <w:name w:val="Font Style13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38">
    <w:name w:val="Font Style138"/>
    <w:uiPriority w:val="99"/>
    <w:rsid w:val="00ED6E8C"/>
    <w:rPr>
      <w:rFonts w:ascii="Arial" w:hAnsi="Arial" w:cs="Arial"/>
      <w:color w:val="000000"/>
      <w:spacing w:val="20"/>
      <w:w w:val="150"/>
      <w:sz w:val="24"/>
      <w:szCs w:val="24"/>
    </w:rPr>
  </w:style>
  <w:style w:type="character" w:customStyle="1" w:styleId="FontStyle139">
    <w:name w:val="Font Style139"/>
    <w:uiPriority w:val="99"/>
    <w:rsid w:val="00ED6E8C"/>
    <w:rPr>
      <w:rFonts w:ascii="Courier New" w:hAnsi="Courier New" w:cs="Courier New"/>
      <w:b/>
      <w:bCs/>
      <w:color w:val="000000"/>
      <w:sz w:val="12"/>
      <w:szCs w:val="12"/>
    </w:rPr>
  </w:style>
  <w:style w:type="character" w:customStyle="1" w:styleId="FontStyle141">
    <w:name w:val="Font Style141"/>
    <w:uiPriority w:val="99"/>
    <w:rsid w:val="00ED6E8C"/>
    <w:rPr>
      <w:rFonts w:ascii="Courier New" w:hAnsi="Courier New" w:cs="Courier New"/>
      <w:b/>
      <w:bCs/>
      <w:i/>
      <w:iCs/>
      <w:color w:val="000000"/>
      <w:sz w:val="18"/>
      <w:szCs w:val="18"/>
    </w:rPr>
  </w:style>
  <w:style w:type="character" w:customStyle="1" w:styleId="FontStyle142">
    <w:name w:val="Font Style142"/>
    <w:uiPriority w:val="99"/>
    <w:rsid w:val="00ED6E8C"/>
    <w:rPr>
      <w:rFonts w:ascii="Courier New" w:hAnsi="Courier New" w:cs="Courier New"/>
      <w:b/>
      <w:bCs/>
      <w:i/>
      <w:iCs/>
      <w:color w:val="000000"/>
      <w:spacing w:val="-30"/>
      <w:sz w:val="30"/>
      <w:szCs w:val="30"/>
    </w:rPr>
  </w:style>
  <w:style w:type="character" w:customStyle="1" w:styleId="FontStyle143">
    <w:name w:val="Font Style143"/>
    <w:uiPriority w:val="99"/>
    <w:rsid w:val="00ED6E8C"/>
    <w:rPr>
      <w:rFonts w:ascii="Impact" w:hAnsi="Impact" w:cs="Impact"/>
      <w:color w:val="000000"/>
      <w:spacing w:val="30"/>
      <w:sz w:val="14"/>
      <w:szCs w:val="14"/>
    </w:rPr>
  </w:style>
  <w:style w:type="character" w:customStyle="1" w:styleId="FontStyle144">
    <w:name w:val="Font Style144"/>
    <w:uiPriority w:val="99"/>
    <w:rsid w:val="00ED6E8C"/>
    <w:rPr>
      <w:rFonts w:ascii="Courier New" w:hAnsi="Courier New" w:cs="Courier New"/>
      <w:b/>
      <w:bCs/>
      <w:color w:val="000000"/>
      <w:sz w:val="24"/>
      <w:szCs w:val="24"/>
    </w:rPr>
  </w:style>
  <w:style w:type="character" w:customStyle="1" w:styleId="FontStyle145">
    <w:name w:val="Font Style145"/>
    <w:uiPriority w:val="99"/>
    <w:rsid w:val="00ED6E8C"/>
    <w:rPr>
      <w:rFonts w:ascii="MS Mincho" w:eastAsia="MS Mincho" w:cs="MS Mincho"/>
      <w:b/>
      <w:bCs/>
      <w:color w:val="000000"/>
      <w:sz w:val="18"/>
      <w:szCs w:val="18"/>
    </w:rPr>
  </w:style>
  <w:style w:type="character" w:customStyle="1" w:styleId="FontStyle146">
    <w:name w:val="Font Style146"/>
    <w:uiPriority w:val="99"/>
    <w:rsid w:val="00ED6E8C"/>
    <w:rPr>
      <w:rFonts w:ascii="Arial" w:hAnsi="Arial" w:cs="Arial"/>
      <w:color w:val="000000"/>
      <w:spacing w:val="-100"/>
      <w:sz w:val="96"/>
      <w:szCs w:val="96"/>
    </w:rPr>
  </w:style>
  <w:style w:type="character" w:customStyle="1" w:styleId="FontStyle147">
    <w:name w:val="Font Style14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48">
    <w:name w:val="Font Style148"/>
    <w:uiPriority w:val="99"/>
    <w:rsid w:val="00ED6E8C"/>
    <w:rPr>
      <w:rFonts w:ascii="Courier New" w:hAnsi="Courier New" w:cs="Courier New"/>
      <w:b/>
      <w:bCs/>
      <w:i/>
      <w:iCs/>
      <w:color w:val="000000"/>
      <w:sz w:val="22"/>
      <w:szCs w:val="22"/>
    </w:rPr>
  </w:style>
  <w:style w:type="character" w:customStyle="1" w:styleId="FontStyle149">
    <w:name w:val="Font Style149"/>
    <w:uiPriority w:val="99"/>
    <w:rsid w:val="00ED6E8C"/>
    <w:rPr>
      <w:rFonts w:ascii="Courier New" w:hAnsi="Courier New" w:cs="Courier New"/>
      <w:color w:val="000000"/>
      <w:spacing w:val="20"/>
      <w:sz w:val="20"/>
      <w:szCs w:val="20"/>
    </w:rPr>
  </w:style>
  <w:style w:type="character" w:customStyle="1" w:styleId="FontStyle150">
    <w:name w:val="Font Style150"/>
    <w:uiPriority w:val="99"/>
    <w:rsid w:val="00ED6E8C"/>
    <w:rPr>
      <w:rFonts w:ascii="Courier New" w:hAnsi="Courier New" w:cs="Courier New"/>
      <w:b/>
      <w:bCs/>
      <w:i/>
      <w:iCs/>
      <w:color w:val="000000"/>
      <w:w w:val="60"/>
      <w:sz w:val="28"/>
      <w:szCs w:val="28"/>
    </w:rPr>
  </w:style>
  <w:style w:type="character" w:customStyle="1" w:styleId="FontStyle32">
    <w:name w:val="Font Style32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58">
    <w:name w:val="Font Style58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16">
    <w:name w:val="Font Style16"/>
    <w:uiPriority w:val="99"/>
    <w:rsid w:val="00ED6E8C"/>
    <w:rPr>
      <w:rFonts w:ascii="Consolas" w:hAnsi="Consolas" w:cs="Consolas"/>
      <w:color w:val="000000"/>
      <w:sz w:val="14"/>
      <w:szCs w:val="14"/>
    </w:rPr>
  </w:style>
  <w:style w:type="character" w:customStyle="1" w:styleId="FontStyle17">
    <w:name w:val="Font Style17"/>
    <w:uiPriority w:val="99"/>
    <w:rsid w:val="00ED6E8C"/>
    <w:rPr>
      <w:rFonts w:ascii="Tahoma" w:hAnsi="Tahoma" w:cs="Tahoma"/>
      <w:b/>
      <w:bCs/>
      <w:color w:val="000000"/>
      <w:sz w:val="36"/>
      <w:szCs w:val="36"/>
    </w:rPr>
  </w:style>
  <w:style w:type="character" w:customStyle="1" w:styleId="FontStyle18">
    <w:name w:val="Font Style18"/>
    <w:uiPriority w:val="99"/>
    <w:rsid w:val="00ED6E8C"/>
    <w:rPr>
      <w:rFonts w:ascii="Consolas" w:hAnsi="Consolas" w:cs="Consolas"/>
      <w:b/>
      <w:bCs/>
      <w:color w:val="000000"/>
      <w:sz w:val="14"/>
      <w:szCs w:val="14"/>
    </w:rPr>
  </w:style>
  <w:style w:type="character" w:customStyle="1" w:styleId="FontStyle41">
    <w:name w:val="Font Style41"/>
    <w:uiPriority w:val="99"/>
    <w:rsid w:val="00ED6E8C"/>
    <w:rPr>
      <w:rFonts w:ascii="Arial" w:hAnsi="Arial" w:cs="Arial"/>
      <w:color w:val="000000"/>
      <w:sz w:val="16"/>
      <w:szCs w:val="16"/>
    </w:rPr>
  </w:style>
  <w:style w:type="character" w:customStyle="1" w:styleId="FontStyle11">
    <w:name w:val="Font Style11"/>
    <w:uiPriority w:val="99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61">
    <w:name w:val="Font Style161"/>
    <w:uiPriority w:val="99"/>
    <w:rsid w:val="00ED6E8C"/>
    <w:rPr>
      <w:rFonts w:ascii="Arial" w:hAnsi="Arial" w:cs="Arial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ED6E8C"/>
  </w:style>
  <w:style w:type="character" w:customStyle="1" w:styleId="FontStyle88">
    <w:name w:val="Font Style88"/>
    <w:uiPriority w:val="99"/>
    <w:rsid w:val="00ED6E8C"/>
    <w:rPr>
      <w:rFonts w:ascii="Arial" w:hAnsi="Arial" w:cs="Arial"/>
      <w:color w:val="000000"/>
      <w:sz w:val="26"/>
      <w:szCs w:val="26"/>
    </w:rPr>
  </w:style>
  <w:style w:type="paragraph" w:customStyle="1" w:styleId="Iauiue">
    <w:name w:val="Iau?iue"/>
    <w:rsid w:val="00ED6E8C"/>
    <w:pPr>
      <w:ind w:firstLine="720"/>
      <w:jc w:val="both"/>
    </w:pPr>
    <w:rPr>
      <w:lang w:val="en-US"/>
    </w:rPr>
  </w:style>
  <w:style w:type="paragraph" w:customStyle="1" w:styleId="caaieiaie3">
    <w:name w:val="caaieiaie 3"/>
    <w:basedOn w:val="Iauiue"/>
    <w:next w:val="Iauiue"/>
    <w:rsid w:val="00ED6E8C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ED6E8C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ED6E8C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table" w:styleId="af">
    <w:name w:val="Table Grid"/>
    <w:basedOn w:val="a1"/>
    <w:uiPriority w:val="59"/>
    <w:rsid w:val="00400CF4"/>
    <w:rPr>
      <w:rFonts w:ascii="Arial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0">
    <w:name w:val="Font Style50"/>
    <w:uiPriority w:val="99"/>
    <w:rsid w:val="00EB7267"/>
    <w:rPr>
      <w:rFonts w:ascii="Arial Unicode MS" w:eastAsia="Arial Unicode MS" w:cs="Arial Unicode MS"/>
      <w:color w:val="000000"/>
      <w:sz w:val="26"/>
      <w:szCs w:val="26"/>
    </w:rPr>
  </w:style>
  <w:style w:type="character" w:customStyle="1" w:styleId="FontStyle56">
    <w:name w:val="Font Style56"/>
    <w:uiPriority w:val="99"/>
    <w:rsid w:val="00EB7267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75">
    <w:name w:val="Font Style75"/>
    <w:uiPriority w:val="99"/>
    <w:rsid w:val="008E373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43">
    <w:name w:val="Font Style43"/>
    <w:uiPriority w:val="99"/>
    <w:rsid w:val="002475FB"/>
    <w:rPr>
      <w:rFonts w:ascii="Arial Unicode MS" w:eastAsia="Arial Unicode MS" w:cs="Arial Unicode MS"/>
      <w:color w:val="000000"/>
      <w:sz w:val="14"/>
      <w:szCs w:val="14"/>
    </w:rPr>
  </w:style>
  <w:style w:type="character" w:customStyle="1" w:styleId="FontStyle46">
    <w:name w:val="Font Style46"/>
    <w:uiPriority w:val="99"/>
    <w:rsid w:val="002475FB"/>
    <w:rPr>
      <w:rFonts w:ascii="Arial Unicode MS" w:eastAsia="Arial Unicode MS" w:cs="Arial Unicode MS"/>
      <w:b/>
      <w:bCs/>
      <w:color w:val="000000"/>
      <w:sz w:val="22"/>
      <w:szCs w:val="22"/>
    </w:rPr>
  </w:style>
  <w:style w:type="character" w:customStyle="1" w:styleId="FontStyle68">
    <w:name w:val="Font Style68"/>
    <w:uiPriority w:val="99"/>
    <w:rsid w:val="002475F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78">
    <w:name w:val="Font Style78"/>
    <w:uiPriority w:val="99"/>
    <w:rsid w:val="002475FB"/>
    <w:rPr>
      <w:rFonts w:ascii="Arial Unicode MS" w:eastAsia="Arial Unicode MS" w:cs="Arial Unicode MS"/>
      <w:b/>
      <w:bCs/>
      <w:color w:val="000000"/>
      <w:sz w:val="18"/>
      <w:szCs w:val="18"/>
    </w:rPr>
  </w:style>
  <w:style w:type="character" w:customStyle="1" w:styleId="FontStyle45">
    <w:name w:val="Font Style45"/>
    <w:uiPriority w:val="99"/>
    <w:rsid w:val="003862A1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52">
    <w:name w:val="Font Style52"/>
    <w:uiPriority w:val="99"/>
    <w:rsid w:val="003862A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7">
    <w:name w:val="Font Style77"/>
    <w:uiPriority w:val="99"/>
    <w:rsid w:val="007F02FC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44">
    <w:name w:val="Font Style44"/>
    <w:uiPriority w:val="99"/>
    <w:rsid w:val="003F4D84"/>
    <w:rPr>
      <w:rFonts w:ascii="Arial Unicode MS" w:eastAsia="Arial Unicode MS" w:cs="Arial Unicode MS"/>
      <w:b/>
      <w:bCs/>
      <w:color w:val="000000"/>
      <w:sz w:val="14"/>
      <w:szCs w:val="14"/>
    </w:rPr>
  </w:style>
  <w:style w:type="character" w:customStyle="1" w:styleId="FontStyle40">
    <w:name w:val="Font Style40"/>
    <w:uiPriority w:val="99"/>
    <w:rsid w:val="009B0C09"/>
    <w:rPr>
      <w:rFonts w:ascii="Arial Unicode MS" w:eastAsia="Arial Unicode MS" w:cs="Arial Unicode MS"/>
      <w:color w:val="000000"/>
      <w:spacing w:val="-20"/>
      <w:sz w:val="32"/>
      <w:szCs w:val="32"/>
    </w:rPr>
  </w:style>
  <w:style w:type="character" w:customStyle="1" w:styleId="FontStyle42">
    <w:name w:val="Font Style42"/>
    <w:uiPriority w:val="99"/>
    <w:rsid w:val="009B0C09"/>
    <w:rPr>
      <w:rFonts w:ascii="Arial Unicode MS" w:eastAsia="Arial Unicode MS" w:cs="Arial Unicode MS"/>
      <w:i/>
      <w:iCs/>
      <w:color w:val="000000"/>
      <w:sz w:val="14"/>
      <w:szCs w:val="14"/>
    </w:rPr>
  </w:style>
  <w:style w:type="character" w:customStyle="1" w:styleId="FontStyle53">
    <w:name w:val="Font Style53"/>
    <w:uiPriority w:val="99"/>
    <w:rsid w:val="009B0C09"/>
    <w:rPr>
      <w:rFonts w:ascii="Times New Roman" w:hAnsi="Times New Roman" w:cs="Times New Roman"/>
      <w:color w:val="000000"/>
      <w:sz w:val="32"/>
      <w:szCs w:val="32"/>
    </w:rPr>
  </w:style>
  <w:style w:type="character" w:customStyle="1" w:styleId="ac">
    <w:name w:val="Верхний колонтитул Знак"/>
    <w:link w:val="ab"/>
    <w:uiPriority w:val="99"/>
    <w:rsid w:val="009B0C09"/>
  </w:style>
  <w:style w:type="character" w:customStyle="1" w:styleId="FontStyle83">
    <w:name w:val="Font Style83"/>
    <w:uiPriority w:val="99"/>
    <w:rsid w:val="009B0C09"/>
    <w:rPr>
      <w:rFonts w:ascii="Arial" w:hAnsi="Arial" w:cs="Arial"/>
      <w:color w:val="000000"/>
      <w:sz w:val="18"/>
      <w:szCs w:val="18"/>
    </w:rPr>
  </w:style>
  <w:style w:type="character" w:customStyle="1" w:styleId="FontStyle69">
    <w:name w:val="Font Style69"/>
    <w:uiPriority w:val="99"/>
    <w:rsid w:val="009B0C09"/>
    <w:rPr>
      <w:rFonts w:ascii="Arial Unicode MS" w:eastAsia="Arial Unicode MS" w:cs="Arial Unicode MS"/>
      <w:color w:val="000000"/>
      <w:sz w:val="12"/>
      <w:szCs w:val="12"/>
    </w:rPr>
  </w:style>
  <w:style w:type="paragraph" w:styleId="af0">
    <w:name w:val="Balloon Text"/>
    <w:basedOn w:val="a"/>
    <w:link w:val="af1"/>
    <w:uiPriority w:val="99"/>
    <w:unhideWhenUsed/>
    <w:rsid w:val="009B0C09"/>
    <w:pPr>
      <w:ind w:firstLine="0"/>
      <w:jc w:val="left"/>
    </w:pPr>
    <w:rPr>
      <w:rFonts w:ascii="Tahoma" w:eastAsia="Arial Unicode MS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uiPriority w:val="99"/>
    <w:rsid w:val="009B0C09"/>
    <w:rPr>
      <w:rFonts w:ascii="Tahoma" w:eastAsia="Arial Unicode MS" w:hAnsi="Tahoma" w:cs="Tahoma"/>
      <w:sz w:val="16"/>
      <w:szCs w:val="16"/>
    </w:rPr>
  </w:style>
  <w:style w:type="paragraph" w:styleId="af2">
    <w:name w:val="List Paragraph"/>
    <w:basedOn w:val="a"/>
    <w:uiPriority w:val="1"/>
    <w:qFormat/>
    <w:rsid w:val="00205AA8"/>
    <w:pPr>
      <w:ind w:left="720"/>
      <w:contextualSpacing/>
    </w:pPr>
  </w:style>
  <w:style w:type="paragraph" w:styleId="23">
    <w:name w:val="Body Text Indent 2"/>
    <w:basedOn w:val="a"/>
    <w:link w:val="24"/>
    <w:rsid w:val="00D50ED5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rsid w:val="00D50ED5"/>
    <w:rPr>
      <w:sz w:val="24"/>
    </w:rPr>
  </w:style>
  <w:style w:type="paragraph" w:customStyle="1" w:styleId="FR1">
    <w:name w:val="FR1"/>
    <w:rsid w:val="00F33F92"/>
    <w:pPr>
      <w:widowControl w:val="0"/>
      <w:ind w:left="1120" w:hanging="460"/>
    </w:pPr>
    <w:rPr>
      <w:rFonts w:ascii="Arial" w:hAnsi="Arial"/>
      <w:snapToGrid w:val="0"/>
      <w:sz w:val="22"/>
    </w:rPr>
  </w:style>
  <w:style w:type="character" w:customStyle="1" w:styleId="s1">
    <w:name w:val="s1"/>
    <w:rsid w:val="009B3D85"/>
  </w:style>
  <w:style w:type="character" w:styleId="af3">
    <w:name w:val="Placeholder Text"/>
    <w:basedOn w:val="a0"/>
    <w:uiPriority w:val="99"/>
    <w:semiHidden/>
    <w:rsid w:val="00DE2AD8"/>
    <w:rPr>
      <w:color w:val="808080"/>
    </w:rPr>
  </w:style>
  <w:style w:type="character" w:customStyle="1" w:styleId="10">
    <w:name w:val="Заголовок 1 Знак"/>
    <w:basedOn w:val="a0"/>
    <w:link w:val="1"/>
    <w:rsid w:val="00650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rsid w:val="005E25B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hps">
    <w:name w:val="hps"/>
    <w:basedOn w:val="a0"/>
    <w:rsid w:val="00CE1D73"/>
  </w:style>
  <w:style w:type="character" w:customStyle="1" w:styleId="16">
    <w:name w:val="Основной текст (16)_"/>
    <w:link w:val="160"/>
    <w:rsid w:val="00B32AE9"/>
    <w:rPr>
      <w:rFonts w:ascii="Arial" w:hAnsi="Arial" w:cs="Arial"/>
      <w:sz w:val="17"/>
      <w:szCs w:val="17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B32AE9"/>
    <w:pPr>
      <w:shd w:val="clear" w:color="auto" w:fill="FFFFFF"/>
      <w:autoSpaceDE/>
      <w:autoSpaceDN/>
      <w:adjustRightInd/>
      <w:spacing w:line="542" w:lineRule="exact"/>
      <w:ind w:hanging="400"/>
      <w:jc w:val="center"/>
    </w:pPr>
    <w:rPr>
      <w:rFonts w:ascii="Arial" w:hAnsi="Arial" w:cs="Arial"/>
      <w:sz w:val="17"/>
      <w:szCs w:val="17"/>
    </w:rPr>
  </w:style>
  <w:style w:type="paragraph" w:styleId="af4">
    <w:name w:val="Body Text"/>
    <w:basedOn w:val="a"/>
    <w:link w:val="af5"/>
    <w:rsid w:val="00570FE4"/>
    <w:pPr>
      <w:suppressAutoHyphens/>
      <w:autoSpaceDE/>
      <w:autoSpaceDN/>
      <w:adjustRightInd/>
      <w:spacing w:after="120"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5">
    <w:name w:val="Основной текст Знак"/>
    <w:basedOn w:val="a0"/>
    <w:link w:val="af4"/>
    <w:rsid w:val="00570FE4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12">
    <w:name w:val="Заголовок №1_"/>
    <w:link w:val="13"/>
    <w:rsid w:val="00570FE4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570FE4"/>
    <w:pPr>
      <w:shd w:val="clear" w:color="auto" w:fill="FFFFFF"/>
      <w:autoSpaceDE/>
      <w:autoSpaceDN/>
      <w:adjustRightInd/>
      <w:spacing w:after="240" w:line="240" w:lineRule="atLeast"/>
      <w:ind w:firstLine="0"/>
      <w:jc w:val="center"/>
      <w:outlineLvl w:val="0"/>
    </w:pPr>
    <w:rPr>
      <w:rFonts w:ascii="Arial" w:hAnsi="Arial" w:cs="Arial"/>
      <w:b/>
      <w:bCs/>
      <w:sz w:val="23"/>
      <w:szCs w:val="23"/>
    </w:rPr>
  </w:style>
  <w:style w:type="character" w:customStyle="1" w:styleId="25">
    <w:name w:val="Заголовок №2_"/>
    <w:link w:val="26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6">
    <w:name w:val="Заголовок №2"/>
    <w:basedOn w:val="a"/>
    <w:link w:val="25"/>
    <w:uiPriority w:val="99"/>
    <w:rsid w:val="007F64A8"/>
    <w:pPr>
      <w:shd w:val="clear" w:color="auto" w:fill="FFFFFF"/>
      <w:autoSpaceDE/>
      <w:autoSpaceDN/>
      <w:adjustRightInd/>
      <w:spacing w:before="240" w:line="461" w:lineRule="exact"/>
      <w:ind w:firstLine="0"/>
      <w:outlineLvl w:val="1"/>
    </w:pPr>
    <w:rPr>
      <w:rFonts w:ascii="Arial" w:hAnsi="Arial" w:cs="Arial"/>
      <w:b/>
      <w:bCs/>
      <w:sz w:val="19"/>
      <w:szCs w:val="19"/>
    </w:rPr>
  </w:style>
  <w:style w:type="character" w:customStyle="1" w:styleId="6Exact">
    <w:name w:val="Основной текст (6) Exact"/>
    <w:link w:val="61"/>
    <w:rsid w:val="007F64A8"/>
    <w:rPr>
      <w:sz w:val="13"/>
      <w:szCs w:val="13"/>
      <w:shd w:val="clear" w:color="auto" w:fill="FFFFFF"/>
    </w:rPr>
  </w:style>
  <w:style w:type="paragraph" w:customStyle="1" w:styleId="61">
    <w:name w:val="Основной текст (6)"/>
    <w:basedOn w:val="a"/>
    <w:link w:val="6Exact"/>
    <w:rsid w:val="007F64A8"/>
    <w:pPr>
      <w:shd w:val="clear" w:color="auto" w:fill="FFFFFF"/>
      <w:autoSpaceDE/>
      <w:autoSpaceDN/>
      <w:adjustRightInd/>
      <w:spacing w:line="202" w:lineRule="exact"/>
      <w:ind w:firstLine="2120"/>
      <w:jc w:val="left"/>
    </w:pPr>
    <w:rPr>
      <w:sz w:val="13"/>
      <w:szCs w:val="13"/>
    </w:rPr>
  </w:style>
  <w:style w:type="character" w:styleId="af6">
    <w:name w:val="Strong"/>
    <w:uiPriority w:val="22"/>
    <w:qFormat/>
    <w:rsid w:val="007F64A8"/>
    <w:rPr>
      <w:b/>
      <w:bCs/>
    </w:rPr>
  </w:style>
  <w:style w:type="character" w:customStyle="1" w:styleId="27">
    <w:name w:val="Основной текст (2)_"/>
    <w:link w:val="28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7F64A8"/>
    <w:pPr>
      <w:shd w:val="clear" w:color="auto" w:fill="FFFFFF"/>
      <w:autoSpaceDE/>
      <w:autoSpaceDN/>
      <w:adjustRightInd/>
      <w:spacing w:line="480" w:lineRule="exact"/>
      <w:ind w:firstLine="0"/>
      <w:jc w:val="center"/>
    </w:pPr>
    <w:rPr>
      <w:rFonts w:ascii="Arial" w:hAnsi="Arial" w:cs="Arial"/>
      <w:b/>
      <w:bCs/>
      <w:sz w:val="19"/>
      <w:szCs w:val="19"/>
    </w:rPr>
  </w:style>
  <w:style w:type="character" w:customStyle="1" w:styleId="22">
    <w:name w:val="Заголовок 2 Знак"/>
    <w:basedOn w:val="a0"/>
    <w:link w:val="21"/>
    <w:rsid w:val="00AE281A"/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character" w:customStyle="1" w:styleId="30">
    <w:name w:val="Заголовок 3 Знак"/>
    <w:basedOn w:val="a0"/>
    <w:link w:val="3"/>
    <w:rsid w:val="00AE281A"/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character" w:customStyle="1" w:styleId="50">
    <w:name w:val="Заголовок 5 Знак"/>
    <w:basedOn w:val="a0"/>
    <w:link w:val="5"/>
    <w:rsid w:val="00AE281A"/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character" w:customStyle="1" w:styleId="Absatz-Standardschriftart">
    <w:name w:val="Absatz-Standardschriftart"/>
    <w:rsid w:val="00AE281A"/>
  </w:style>
  <w:style w:type="character" w:customStyle="1" w:styleId="WW-Absatz-Standardschriftart">
    <w:name w:val="WW-Absatz-Standardschriftart"/>
    <w:rsid w:val="00AE281A"/>
  </w:style>
  <w:style w:type="character" w:customStyle="1" w:styleId="WW-Absatz-Standardschriftart1">
    <w:name w:val="WW-Absatz-Standardschriftart1"/>
    <w:rsid w:val="00AE281A"/>
  </w:style>
  <w:style w:type="character" w:customStyle="1" w:styleId="WW-Absatz-Standardschriftart11">
    <w:name w:val="WW-Absatz-Standardschriftart11"/>
    <w:rsid w:val="00AE281A"/>
  </w:style>
  <w:style w:type="character" w:customStyle="1" w:styleId="WW-Absatz-Standardschriftart111">
    <w:name w:val="WW-Absatz-Standardschriftart111"/>
    <w:rsid w:val="00AE281A"/>
  </w:style>
  <w:style w:type="character" w:customStyle="1" w:styleId="WW8Num3z0">
    <w:name w:val="WW8Num3z0"/>
    <w:rsid w:val="00AE281A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AE281A"/>
    <w:rPr>
      <w:rFonts w:ascii="Symbol" w:hAnsi="Symbol" w:cs="StarSymbol"/>
      <w:sz w:val="18"/>
      <w:szCs w:val="18"/>
    </w:rPr>
  </w:style>
  <w:style w:type="character" w:customStyle="1" w:styleId="WW-Absatz-Standardschriftart1111">
    <w:name w:val="WW-Absatz-Standardschriftart1111"/>
    <w:rsid w:val="00AE281A"/>
  </w:style>
  <w:style w:type="character" w:customStyle="1" w:styleId="WW-Absatz-Standardschriftart11111">
    <w:name w:val="WW-Absatz-Standardschriftart11111"/>
    <w:rsid w:val="00AE281A"/>
  </w:style>
  <w:style w:type="character" w:customStyle="1" w:styleId="WW-Absatz-Standardschriftart111111">
    <w:name w:val="WW-Absatz-Standardschriftart111111"/>
    <w:rsid w:val="00AE281A"/>
  </w:style>
  <w:style w:type="character" w:customStyle="1" w:styleId="WW-Absatz-Standardschriftart1111111">
    <w:name w:val="WW-Absatz-Standardschriftart1111111"/>
    <w:rsid w:val="00AE281A"/>
  </w:style>
  <w:style w:type="character" w:customStyle="1" w:styleId="14">
    <w:name w:val="Основной шрифт абзаца1"/>
    <w:rsid w:val="00AE281A"/>
  </w:style>
  <w:style w:type="character" w:customStyle="1" w:styleId="WW-Absatz-Standardschriftart11111111">
    <w:name w:val="WW-Absatz-Standardschriftart11111111"/>
    <w:rsid w:val="00AE281A"/>
  </w:style>
  <w:style w:type="character" w:customStyle="1" w:styleId="WW-Absatz-Standardschriftart111111111">
    <w:name w:val="WW-Absatz-Standardschriftart111111111"/>
    <w:rsid w:val="00AE281A"/>
  </w:style>
  <w:style w:type="character" w:styleId="af7">
    <w:name w:val="Emphasis"/>
    <w:qFormat/>
    <w:rsid w:val="00AE281A"/>
    <w:rPr>
      <w:i/>
      <w:iCs/>
    </w:rPr>
  </w:style>
  <w:style w:type="character" w:customStyle="1" w:styleId="af8">
    <w:name w:val="Символ нумерации"/>
    <w:rsid w:val="00AE281A"/>
  </w:style>
  <w:style w:type="character" w:customStyle="1" w:styleId="af9">
    <w:name w:val="Маркеры списка"/>
    <w:rsid w:val="00AE281A"/>
    <w:rPr>
      <w:rFonts w:ascii="StarSymbol" w:eastAsia="StarSymbol" w:hAnsi="StarSymbol" w:cs="StarSymbol"/>
      <w:sz w:val="18"/>
      <w:szCs w:val="18"/>
    </w:rPr>
  </w:style>
  <w:style w:type="paragraph" w:customStyle="1" w:styleId="afa">
    <w:name w:val="Заголовок"/>
    <w:basedOn w:val="a"/>
    <w:next w:val="af4"/>
    <w:rsid w:val="00AE281A"/>
    <w:pPr>
      <w:keepNext/>
      <w:suppressAutoHyphens/>
      <w:autoSpaceDE/>
      <w:autoSpaceDN/>
      <w:adjustRightInd/>
      <w:spacing w:before="240" w:after="120"/>
      <w:ind w:firstLine="0"/>
      <w:jc w:val="left"/>
    </w:pPr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b">
    <w:name w:val="List"/>
    <w:basedOn w:val="af4"/>
    <w:rsid w:val="00AE281A"/>
  </w:style>
  <w:style w:type="paragraph" w:customStyle="1" w:styleId="29">
    <w:name w:val="Название2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2a">
    <w:name w:val="Указатель2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15">
    <w:name w:val="Название1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17">
    <w:name w:val="Указатель1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afc">
    <w:name w:val="Title"/>
    <w:basedOn w:val="afa"/>
    <w:next w:val="afd"/>
    <w:link w:val="afe"/>
    <w:uiPriority w:val="10"/>
    <w:qFormat/>
    <w:rsid w:val="00AE281A"/>
  </w:style>
  <w:style w:type="character" w:customStyle="1" w:styleId="afe">
    <w:name w:val="Название Знак"/>
    <w:basedOn w:val="a0"/>
    <w:link w:val="afc"/>
    <w:uiPriority w:val="10"/>
    <w:rsid w:val="00AE281A"/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d">
    <w:name w:val="Subtitle"/>
    <w:basedOn w:val="afa"/>
    <w:next w:val="af4"/>
    <w:link w:val="aff"/>
    <w:uiPriority w:val="11"/>
    <w:qFormat/>
    <w:rsid w:val="00AE281A"/>
    <w:pPr>
      <w:jc w:val="center"/>
    </w:pPr>
    <w:rPr>
      <w:i/>
      <w:iCs/>
    </w:rPr>
  </w:style>
  <w:style w:type="character" w:customStyle="1" w:styleId="aff">
    <w:name w:val="Подзаголовок Знак"/>
    <w:basedOn w:val="a0"/>
    <w:link w:val="afd"/>
    <w:uiPriority w:val="11"/>
    <w:rsid w:val="00AE281A"/>
    <w:rPr>
      <w:rFonts w:ascii="Arial" w:eastAsia="Lucida Sans Unicode" w:hAnsi="Arial" w:cs="Tahoma"/>
      <w:i/>
      <w:iCs/>
      <w:color w:val="000000"/>
      <w:sz w:val="28"/>
      <w:szCs w:val="28"/>
      <w:lang w:val="en-US" w:eastAsia="en-US" w:bidi="en-US"/>
    </w:rPr>
  </w:style>
  <w:style w:type="paragraph" w:customStyle="1" w:styleId="aff0">
    <w:name w:val="Содержимое таблицы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aff1">
    <w:name w:val="Заголовок таблицы"/>
    <w:basedOn w:val="aff0"/>
    <w:rsid w:val="00AE281A"/>
    <w:pPr>
      <w:jc w:val="center"/>
    </w:pPr>
    <w:rPr>
      <w:b/>
      <w:bCs/>
      <w:i/>
      <w:iCs/>
    </w:rPr>
  </w:style>
  <w:style w:type="paragraph" w:customStyle="1" w:styleId="210">
    <w:name w:val="Основной текст с отступом 21"/>
    <w:basedOn w:val="a"/>
    <w:rsid w:val="00AE281A"/>
    <w:pPr>
      <w:suppressAutoHyphens/>
      <w:autoSpaceDE/>
      <w:autoSpaceDN/>
      <w:adjustRightInd/>
      <w:ind w:firstLine="709"/>
      <w:jc w:val="left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character" w:customStyle="1" w:styleId="81">
    <w:name w:val="Колонтитул + 8"/>
    <w:aliases w:val="5 pt,Не полужирный"/>
    <w:rsid w:val="00AE281A"/>
    <w:rPr>
      <w:rFonts w:ascii="Arial" w:hAnsi="Arial" w:cs="Arial"/>
      <w:b/>
      <w:bCs/>
      <w:sz w:val="17"/>
      <w:szCs w:val="17"/>
      <w:u w:val="none"/>
    </w:rPr>
  </w:style>
  <w:style w:type="character" w:customStyle="1" w:styleId="170">
    <w:name w:val="Основной текст (17)_"/>
    <w:link w:val="171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1">
    <w:name w:val="Основной текст (16) + Полужирный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2">
    <w:name w:val="Основной текст (16) + Курсив"/>
    <w:rsid w:val="00AE281A"/>
    <w:rPr>
      <w:rFonts w:ascii="Arial" w:hAnsi="Arial" w:cs="Arial"/>
      <w:i/>
      <w:iCs/>
      <w:sz w:val="17"/>
      <w:szCs w:val="17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AE281A"/>
    <w:pPr>
      <w:shd w:val="clear" w:color="auto" w:fill="FFFFFF"/>
      <w:autoSpaceDE/>
      <w:autoSpaceDN/>
      <w:adjustRightInd/>
      <w:spacing w:before="600" w:after="540" w:line="240" w:lineRule="atLeast"/>
      <w:ind w:firstLine="0"/>
      <w:jc w:val="right"/>
    </w:pPr>
    <w:rPr>
      <w:rFonts w:ascii="Arial" w:hAnsi="Arial" w:cs="Arial"/>
      <w:b/>
      <w:bCs/>
      <w:sz w:val="17"/>
      <w:szCs w:val="17"/>
    </w:rPr>
  </w:style>
  <w:style w:type="character" w:customStyle="1" w:styleId="16Exact">
    <w:name w:val="Основной текст (16) Exact"/>
    <w:rsid w:val="00AE281A"/>
    <w:rPr>
      <w:rFonts w:ascii="Arial" w:hAnsi="Arial" w:cs="Arial"/>
      <w:spacing w:val="2"/>
      <w:sz w:val="16"/>
      <w:szCs w:val="16"/>
      <w:u w:val="none"/>
    </w:rPr>
  </w:style>
  <w:style w:type="character" w:customStyle="1" w:styleId="s0">
    <w:name w:val="s0"/>
    <w:rsid w:val="00AE281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f2">
    <w:name w:val="No Spacing"/>
    <w:uiPriority w:val="1"/>
    <w:qFormat/>
    <w:rsid w:val="00AE281A"/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56725E"/>
    <w:pPr>
      <w:widowControl/>
      <w:suppressAutoHyphens/>
      <w:autoSpaceDE/>
      <w:autoSpaceDN/>
      <w:adjustRightInd/>
      <w:spacing w:after="120"/>
      <w:ind w:left="283" w:firstLine="0"/>
      <w:jc w:val="left"/>
    </w:pPr>
    <w:rPr>
      <w:color w:val="000000"/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56725E"/>
    <w:rPr>
      <w:color w:val="000000"/>
      <w:sz w:val="16"/>
      <w:szCs w:val="16"/>
      <w:lang w:eastAsia="ar-SA"/>
    </w:rPr>
  </w:style>
  <w:style w:type="paragraph" w:styleId="aff3">
    <w:name w:val="Body Text Indent"/>
    <w:basedOn w:val="a"/>
    <w:link w:val="aff4"/>
    <w:rsid w:val="006860DB"/>
    <w:pPr>
      <w:spacing w:after="120"/>
      <w:ind w:left="283"/>
    </w:pPr>
  </w:style>
  <w:style w:type="character" w:customStyle="1" w:styleId="aff4">
    <w:name w:val="Основной текст с отступом Знак"/>
    <w:basedOn w:val="a0"/>
    <w:link w:val="aff3"/>
    <w:rsid w:val="006860DB"/>
  </w:style>
  <w:style w:type="paragraph" w:customStyle="1" w:styleId="18">
    <w:name w:val="Стиль1"/>
    <w:basedOn w:val="a"/>
    <w:rsid w:val="006860DB"/>
    <w:pPr>
      <w:autoSpaceDE/>
      <w:autoSpaceDN/>
      <w:adjustRightInd/>
      <w:spacing w:line="360" w:lineRule="auto"/>
      <w:ind w:firstLine="709"/>
    </w:pPr>
    <w:rPr>
      <w:kern w:val="20"/>
      <w:sz w:val="24"/>
    </w:rPr>
  </w:style>
  <w:style w:type="character" w:customStyle="1" w:styleId="aff5">
    <w:name w:val="Сноска_"/>
    <w:basedOn w:val="a0"/>
    <w:link w:val="aff6"/>
    <w:uiPriority w:val="99"/>
    <w:rsid w:val="003A4318"/>
    <w:rPr>
      <w:rFonts w:ascii="Arial" w:hAnsi="Arial" w:cs="Arial"/>
      <w:spacing w:val="-10"/>
      <w:sz w:val="18"/>
      <w:szCs w:val="18"/>
      <w:shd w:val="clear" w:color="auto" w:fill="FFFFFF"/>
    </w:rPr>
  </w:style>
  <w:style w:type="character" w:customStyle="1" w:styleId="2b">
    <w:name w:val="Основной текст (2) + Курсив"/>
    <w:aliases w:val="Интервал 0 pt"/>
    <w:basedOn w:val="27"/>
    <w:uiPriority w:val="99"/>
    <w:rsid w:val="003A4318"/>
    <w:rPr>
      <w:rFonts w:ascii="Arial" w:hAnsi="Arial" w:cs="Arial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270">
    <w:name w:val="Основной текст (2) + 7"/>
    <w:aliases w:val="5 pt3,Полужирный,Интервал 0 pt10,Основной текст + 9 pt"/>
    <w:basedOn w:val="27"/>
    <w:rsid w:val="003A4318"/>
    <w:rPr>
      <w:rFonts w:ascii="Arial" w:hAnsi="Arial" w:cs="Arial"/>
      <w:b/>
      <w:bCs/>
      <w:spacing w:val="0"/>
      <w:sz w:val="15"/>
      <w:szCs w:val="15"/>
      <w:shd w:val="clear" w:color="auto" w:fill="FFFFFF"/>
    </w:rPr>
  </w:style>
  <w:style w:type="character" w:customStyle="1" w:styleId="2c">
    <w:name w:val="Основной текст (2) + Малые прописные"/>
    <w:basedOn w:val="27"/>
    <w:uiPriority w:val="99"/>
    <w:rsid w:val="003A4318"/>
    <w:rPr>
      <w:rFonts w:ascii="Arial" w:hAnsi="Arial" w:cs="Arial"/>
      <w:b w:val="0"/>
      <w:bCs w:val="0"/>
      <w:smallCaps/>
      <w:spacing w:val="-10"/>
      <w:sz w:val="18"/>
      <w:szCs w:val="18"/>
      <w:shd w:val="clear" w:color="auto" w:fill="FFFFFF"/>
    </w:rPr>
  </w:style>
  <w:style w:type="character" w:customStyle="1" w:styleId="26pt">
    <w:name w:val="Основной текст (2) + 6 pt"/>
    <w:aliases w:val="Малые прописные,Интервал 0 pt9"/>
    <w:basedOn w:val="27"/>
    <w:uiPriority w:val="99"/>
    <w:rsid w:val="003A4318"/>
    <w:rPr>
      <w:rFonts w:ascii="Arial" w:hAnsi="Arial" w:cs="Arial"/>
      <w:b w:val="0"/>
      <w:bCs w:val="0"/>
      <w:smallCaps/>
      <w:spacing w:val="0"/>
      <w:sz w:val="12"/>
      <w:szCs w:val="12"/>
      <w:shd w:val="clear" w:color="auto" w:fill="FFFFFF"/>
    </w:rPr>
  </w:style>
  <w:style w:type="character" w:customStyle="1" w:styleId="21pt1">
    <w:name w:val="Основной текст (2) + Интервал 1 pt1"/>
    <w:basedOn w:val="27"/>
    <w:uiPriority w:val="99"/>
    <w:rsid w:val="003A4318"/>
    <w:rPr>
      <w:rFonts w:ascii="Arial" w:hAnsi="Arial" w:cs="Arial"/>
      <w:b w:val="0"/>
      <w:bCs w:val="0"/>
      <w:spacing w:val="20"/>
      <w:sz w:val="18"/>
      <w:szCs w:val="18"/>
      <w:shd w:val="clear" w:color="auto" w:fill="FFFFFF"/>
    </w:rPr>
  </w:style>
  <w:style w:type="paragraph" w:customStyle="1" w:styleId="aff6">
    <w:name w:val="Сноска"/>
    <w:basedOn w:val="a"/>
    <w:link w:val="aff5"/>
    <w:uiPriority w:val="99"/>
    <w:rsid w:val="003A4318"/>
    <w:pPr>
      <w:shd w:val="clear" w:color="auto" w:fill="FFFFFF"/>
      <w:autoSpaceDE/>
      <w:autoSpaceDN/>
      <w:adjustRightInd/>
      <w:spacing w:after="180" w:line="240" w:lineRule="atLeast"/>
      <w:ind w:firstLine="0"/>
      <w:jc w:val="left"/>
    </w:pPr>
    <w:rPr>
      <w:rFonts w:ascii="Arial" w:hAnsi="Arial" w:cs="Arial"/>
      <w:spacing w:val="-10"/>
      <w:sz w:val="18"/>
      <w:szCs w:val="18"/>
    </w:rPr>
  </w:style>
  <w:style w:type="paragraph" w:customStyle="1" w:styleId="211">
    <w:name w:val="Основной текст (2)1"/>
    <w:basedOn w:val="a"/>
    <w:uiPriority w:val="99"/>
    <w:rsid w:val="003A4318"/>
    <w:pPr>
      <w:shd w:val="clear" w:color="auto" w:fill="FFFFFF"/>
      <w:autoSpaceDE/>
      <w:autoSpaceDN/>
      <w:adjustRightInd/>
      <w:spacing w:before="120" w:line="207" w:lineRule="exact"/>
      <w:ind w:hanging="580"/>
      <w:jc w:val="center"/>
    </w:pPr>
    <w:rPr>
      <w:rFonts w:ascii="Arial" w:eastAsiaTheme="minorHAnsi" w:hAnsi="Arial" w:cs="Arial"/>
      <w:spacing w:val="-10"/>
      <w:sz w:val="18"/>
      <w:szCs w:val="18"/>
      <w:lang w:eastAsia="en-US"/>
    </w:rPr>
  </w:style>
  <w:style w:type="numbering" w:customStyle="1" w:styleId="19">
    <w:name w:val="Нет списка1"/>
    <w:next w:val="a7"/>
    <w:uiPriority w:val="99"/>
    <w:semiHidden/>
    <w:unhideWhenUsed/>
    <w:rsid w:val="009A142B"/>
  </w:style>
  <w:style w:type="table" w:customStyle="1" w:styleId="1a">
    <w:name w:val="Сетка таблицы1"/>
    <w:basedOn w:val="a1"/>
    <w:next w:val="af"/>
    <w:uiPriority w:val="39"/>
    <w:rsid w:val="009A142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7">
    <w:name w:val="Font Style2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9A142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9A142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9A142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3">
    <w:name w:val="Font Style33"/>
    <w:basedOn w:val="a0"/>
    <w:uiPriority w:val="99"/>
    <w:rsid w:val="009A142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9A142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71">
    <w:name w:val="Основной текст (7)"/>
    <w:basedOn w:val="a0"/>
    <w:rsid w:val="009A142B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numbering" w:customStyle="1" w:styleId="110">
    <w:name w:val="Нет списка11"/>
    <w:next w:val="a7"/>
    <w:uiPriority w:val="99"/>
    <w:semiHidden/>
    <w:unhideWhenUsed/>
    <w:rsid w:val="009A142B"/>
  </w:style>
  <w:style w:type="character" w:customStyle="1" w:styleId="FontStyle61">
    <w:name w:val="Font Style61"/>
    <w:uiPriority w:val="99"/>
    <w:rsid w:val="009A142B"/>
    <w:rPr>
      <w:rFonts w:ascii="Book Antiqua" w:hAnsi="Book Antiqua" w:cs="Book Antiqua"/>
      <w:b/>
      <w:bCs/>
      <w:i/>
      <w:iCs/>
      <w:color w:val="000000"/>
      <w:sz w:val="10"/>
      <w:szCs w:val="10"/>
    </w:rPr>
  </w:style>
  <w:style w:type="character" w:customStyle="1" w:styleId="FontStyle67">
    <w:name w:val="Font Style67"/>
    <w:uiPriority w:val="99"/>
    <w:rsid w:val="009A142B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70">
    <w:name w:val="Font Style70"/>
    <w:uiPriority w:val="99"/>
    <w:rsid w:val="009A142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76">
    <w:name w:val="Font Style76"/>
    <w:uiPriority w:val="99"/>
    <w:rsid w:val="009A142B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87">
    <w:name w:val="Font Style87"/>
    <w:uiPriority w:val="99"/>
    <w:rsid w:val="009A142B"/>
    <w:rPr>
      <w:rFonts w:ascii="Arial" w:hAnsi="Arial" w:cs="Arial"/>
      <w:color w:val="000000"/>
      <w:sz w:val="18"/>
      <w:szCs w:val="18"/>
    </w:rPr>
  </w:style>
  <w:style w:type="table" w:customStyle="1" w:styleId="111">
    <w:name w:val="Сетка таблицы11"/>
    <w:basedOn w:val="a1"/>
    <w:next w:val="af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7"/>
    <w:uiPriority w:val="99"/>
    <w:semiHidden/>
    <w:unhideWhenUsed/>
    <w:rsid w:val="009A142B"/>
  </w:style>
  <w:style w:type="character" w:customStyle="1" w:styleId="FontStyle12">
    <w:name w:val="Font Style12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0"/>
      <w:szCs w:val="10"/>
    </w:rPr>
  </w:style>
  <w:style w:type="character" w:customStyle="1" w:styleId="FontStyle13">
    <w:name w:val="Font Style13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4"/>
      <w:szCs w:val="14"/>
    </w:rPr>
  </w:style>
  <w:style w:type="character" w:customStyle="1" w:styleId="FontStyle14">
    <w:name w:val="Font Style14"/>
    <w:uiPriority w:val="99"/>
    <w:rsid w:val="009A142B"/>
    <w:rPr>
      <w:rFonts w:ascii="Bookman Old Style" w:hAnsi="Bookman Old Style" w:cs="Bookman Old Style"/>
      <w:color w:val="000000"/>
      <w:sz w:val="10"/>
      <w:szCs w:val="10"/>
    </w:rPr>
  </w:style>
  <w:style w:type="character" w:customStyle="1" w:styleId="125pt">
    <w:name w:val="Колонтитул + 12;5 pt"/>
    <w:rsid w:val="009A142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en-US"/>
    </w:rPr>
  </w:style>
  <w:style w:type="numbering" w:customStyle="1" w:styleId="2d">
    <w:name w:val="Нет списка2"/>
    <w:next w:val="a7"/>
    <w:uiPriority w:val="99"/>
    <w:semiHidden/>
    <w:unhideWhenUsed/>
    <w:rsid w:val="009A142B"/>
  </w:style>
  <w:style w:type="table" w:customStyle="1" w:styleId="2e">
    <w:name w:val="Сетка таблицы2"/>
    <w:basedOn w:val="a1"/>
    <w:next w:val="af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7"/>
    <w:uiPriority w:val="99"/>
    <w:semiHidden/>
    <w:unhideWhenUsed/>
    <w:rsid w:val="009A142B"/>
  </w:style>
  <w:style w:type="numbering" w:customStyle="1" w:styleId="33">
    <w:name w:val="Нет списка3"/>
    <w:next w:val="a7"/>
    <w:uiPriority w:val="99"/>
    <w:semiHidden/>
    <w:unhideWhenUsed/>
    <w:rsid w:val="000335FE"/>
  </w:style>
  <w:style w:type="table" w:customStyle="1" w:styleId="34">
    <w:name w:val="Сетка таблицы3"/>
    <w:basedOn w:val="a1"/>
    <w:next w:val="af"/>
    <w:uiPriority w:val="39"/>
    <w:rsid w:val="000335F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7"/>
    <w:uiPriority w:val="99"/>
    <w:semiHidden/>
    <w:unhideWhenUsed/>
    <w:rsid w:val="000335FE"/>
  </w:style>
  <w:style w:type="table" w:customStyle="1" w:styleId="121">
    <w:name w:val="Сетка таблицы12"/>
    <w:basedOn w:val="a1"/>
    <w:next w:val="af"/>
    <w:uiPriority w:val="59"/>
    <w:rsid w:val="000335FE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7"/>
    <w:uiPriority w:val="99"/>
    <w:semiHidden/>
    <w:unhideWhenUsed/>
    <w:rsid w:val="000335FE"/>
  </w:style>
  <w:style w:type="numbering" w:customStyle="1" w:styleId="212">
    <w:name w:val="Нет списка21"/>
    <w:next w:val="a7"/>
    <w:uiPriority w:val="99"/>
    <w:semiHidden/>
    <w:unhideWhenUsed/>
    <w:rsid w:val="000335FE"/>
  </w:style>
  <w:style w:type="numbering" w:customStyle="1" w:styleId="1210">
    <w:name w:val="Нет списка121"/>
    <w:next w:val="a7"/>
    <w:uiPriority w:val="99"/>
    <w:semiHidden/>
    <w:unhideWhenUsed/>
    <w:rsid w:val="000335FE"/>
  </w:style>
  <w:style w:type="character" w:styleId="aff7">
    <w:name w:val="annotation reference"/>
    <w:basedOn w:val="a0"/>
    <w:rsid w:val="006C6321"/>
    <w:rPr>
      <w:sz w:val="16"/>
      <w:szCs w:val="16"/>
    </w:rPr>
  </w:style>
  <w:style w:type="paragraph" w:styleId="aff8">
    <w:name w:val="annotation text"/>
    <w:basedOn w:val="a"/>
    <w:link w:val="aff9"/>
    <w:rsid w:val="006C6321"/>
  </w:style>
  <w:style w:type="character" w:customStyle="1" w:styleId="aff9">
    <w:name w:val="Текст примечания Знак"/>
    <w:basedOn w:val="a0"/>
    <w:link w:val="aff8"/>
    <w:rsid w:val="006C6321"/>
  </w:style>
  <w:style w:type="paragraph" w:styleId="affa">
    <w:name w:val="annotation subject"/>
    <w:basedOn w:val="aff8"/>
    <w:next w:val="aff8"/>
    <w:link w:val="affb"/>
    <w:rsid w:val="006C6321"/>
    <w:rPr>
      <w:b/>
      <w:bCs/>
    </w:rPr>
  </w:style>
  <w:style w:type="character" w:customStyle="1" w:styleId="affb">
    <w:name w:val="Тема примечания Знак"/>
    <w:basedOn w:val="aff9"/>
    <w:link w:val="affa"/>
    <w:rsid w:val="006C6321"/>
    <w:rPr>
      <w:b/>
      <w:bCs/>
    </w:rPr>
  </w:style>
  <w:style w:type="character" w:customStyle="1" w:styleId="60">
    <w:name w:val="Заголовок 6 Знак"/>
    <w:basedOn w:val="a0"/>
    <w:link w:val="6"/>
    <w:semiHidden/>
    <w:rsid w:val="00F212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41">
    <w:name w:val="Заголовок 4 Знак"/>
    <w:basedOn w:val="a0"/>
    <w:link w:val="40"/>
    <w:rsid w:val="00BD732C"/>
    <w:rPr>
      <w:b/>
      <w:i/>
      <w:sz w:val="24"/>
      <w:lang w:val="en-US" w:eastAsia="en-US"/>
    </w:rPr>
  </w:style>
  <w:style w:type="character" w:customStyle="1" w:styleId="70">
    <w:name w:val="Заголовок 7 Знак"/>
    <w:basedOn w:val="a0"/>
    <w:link w:val="7"/>
    <w:rsid w:val="00BD732C"/>
    <w:rPr>
      <w:rFonts w:ascii="Arial" w:hAnsi="Arial"/>
      <w:b/>
      <w:spacing w:val="-3"/>
      <w:sz w:val="24"/>
      <w:lang w:val="en-US" w:eastAsia="en-US"/>
    </w:rPr>
  </w:style>
  <w:style w:type="character" w:customStyle="1" w:styleId="80">
    <w:name w:val="Заголовок 8 Знак"/>
    <w:basedOn w:val="a0"/>
    <w:link w:val="8"/>
    <w:rsid w:val="00BD732C"/>
    <w:rPr>
      <w:rFonts w:ascii="Arial" w:hAnsi="Arial"/>
      <w:b/>
      <w:lang w:val="fr-FR" w:eastAsia="en-US"/>
    </w:rPr>
  </w:style>
  <w:style w:type="numbering" w:customStyle="1" w:styleId="42">
    <w:name w:val="Нет списка4"/>
    <w:next w:val="a7"/>
    <w:uiPriority w:val="99"/>
    <w:semiHidden/>
    <w:unhideWhenUsed/>
    <w:rsid w:val="00BD732C"/>
  </w:style>
  <w:style w:type="character" w:customStyle="1" w:styleId="Standaardali">
    <w:name w:val="Standaardali"/>
    <w:rsid w:val="00BD732C"/>
    <w:rPr>
      <w:rFonts w:ascii="Times New" w:hAnsi="Times New"/>
    </w:rPr>
  </w:style>
  <w:style w:type="paragraph" w:styleId="2">
    <w:name w:val="List Bullet 2"/>
    <w:basedOn w:val="a"/>
    <w:rsid w:val="00BD732C"/>
    <w:pPr>
      <w:widowControl/>
      <w:numPr>
        <w:numId w:val="13"/>
      </w:numPr>
      <w:tabs>
        <w:tab w:val="clear" w:pos="643"/>
      </w:tabs>
      <w:overflowPunct w:val="0"/>
      <w:ind w:left="566" w:hanging="283"/>
      <w:jc w:val="left"/>
      <w:textAlignment w:val="baseline"/>
    </w:pPr>
    <w:rPr>
      <w:lang w:val="en-US" w:eastAsia="en-US"/>
    </w:rPr>
  </w:style>
  <w:style w:type="paragraph" w:styleId="affc">
    <w:name w:val="List Continue"/>
    <w:basedOn w:val="a"/>
    <w:rsid w:val="00BD732C"/>
    <w:pPr>
      <w:widowControl/>
      <w:overflowPunct w:val="0"/>
      <w:spacing w:after="120"/>
      <w:ind w:left="283" w:firstLine="0"/>
      <w:jc w:val="left"/>
      <w:textAlignment w:val="baseline"/>
    </w:pPr>
    <w:rPr>
      <w:lang w:val="en-US" w:eastAsia="en-US"/>
    </w:rPr>
  </w:style>
  <w:style w:type="paragraph" w:styleId="2f">
    <w:name w:val="Body Text 2"/>
    <w:basedOn w:val="a"/>
    <w:link w:val="2f0"/>
    <w:rsid w:val="00BD732C"/>
    <w:pPr>
      <w:widowControl/>
      <w:overflowPunct w:val="0"/>
      <w:spacing w:after="120"/>
      <w:ind w:left="283" w:firstLine="0"/>
      <w:jc w:val="left"/>
      <w:textAlignment w:val="baseline"/>
    </w:pPr>
    <w:rPr>
      <w:lang w:val="en-US" w:eastAsia="en-US"/>
    </w:rPr>
  </w:style>
  <w:style w:type="character" w:customStyle="1" w:styleId="2f0">
    <w:name w:val="Основной текст 2 Знак"/>
    <w:basedOn w:val="a0"/>
    <w:link w:val="2f"/>
    <w:rsid w:val="00BD732C"/>
    <w:rPr>
      <w:lang w:val="en-US" w:eastAsia="en-US"/>
    </w:rPr>
  </w:style>
  <w:style w:type="paragraph" w:customStyle="1" w:styleId="Textkrper-Einzug3">
    <w:name w:val="Textkörper-Einzug 3"/>
    <w:basedOn w:val="2f"/>
    <w:rsid w:val="00BD732C"/>
  </w:style>
  <w:style w:type="character" w:styleId="affd">
    <w:name w:val="footnote reference"/>
    <w:rsid w:val="00BD732C"/>
    <w:rPr>
      <w:rFonts w:ascii="Century Gothic" w:hAnsi="Century Gothic"/>
      <w:vertAlign w:val="superscript"/>
    </w:rPr>
  </w:style>
  <w:style w:type="paragraph" w:styleId="affe">
    <w:name w:val="footnote text"/>
    <w:basedOn w:val="a"/>
    <w:link w:val="afff"/>
    <w:rsid w:val="00BD732C"/>
    <w:pPr>
      <w:widowControl/>
      <w:overflowPunct w:val="0"/>
      <w:ind w:firstLine="0"/>
      <w:jc w:val="left"/>
      <w:textAlignment w:val="baseline"/>
    </w:pPr>
    <w:rPr>
      <w:rFonts w:ascii="Century Gothic" w:hAnsi="Century Gothic"/>
      <w:lang w:val="de-DE" w:eastAsia="en-US"/>
    </w:rPr>
  </w:style>
  <w:style w:type="character" w:customStyle="1" w:styleId="afff">
    <w:name w:val="Текст сноски Знак"/>
    <w:basedOn w:val="a0"/>
    <w:link w:val="affe"/>
    <w:rsid w:val="00BD732C"/>
    <w:rPr>
      <w:rFonts w:ascii="Century Gothic" w:hAnsi="Century Gothic"/>
      <w:lang w:val="de-DE" w:eastAsia="en-US"/>
    </w:rPr>
  </w:style>
  <w:style w:type="paragraph" w:styleId="afff0">
    <w:name w:val="Document Map"/>
    <w:basedOn w:val="a"/>
    <w:link w:val="afff1"/>
    <w:rsid w:val="00BD732C"/>
    <w:pPr>
      <w:widowControl/>
      <w:shd w:val="clear" w:color="auto" w:fill="000080"/>
      <w:overflowPunct w:val="0"/>
      <w:ind w:firstLine="0"/>
      <w:jc w:val="left"/>
      <w:textAlignment w:val="baseline"/>
    </w:pPr>
    <w:rPr>
      <w:rFonts w:ascii="Tahoma" w:hAnsi="Tahoma"/>
      <w:lang w:val="nl-NL" w:eastAsia="en-US"/>
    </w:rPr>
  </w:style>
  <w:style w:type="character" w:customStyle="1" w:styleId="afff1">
    <w:name w:val="Схема документа Знак"/>
    <w:basedOn w:val="a0"/>
    <w:link w:val="afff0"/>
    <w:rsid w:val="00BD732C"/>
    <w:rPr>
      <w:rFonts w:ascii="Tahoma" w:hAnsi="Tahoma"/>
      <w:shd w:val="clear" w:color="auto" w:fill="000080"/>
      <w:lang w:val="nl-NL" w:eastAsia="en-US"/>
    </w:rPr>
  </w:style>
  <w:style w:type="paragraph" w:customStyle="1" w:styleId="BodyText21">
    <w:name w:val="Body Text 21"/>
    <w:basedOn w:val="a"/>
    <w:rsid w:val="00BD732C"/>
    <w:pPr>
      <w:widowControl/>
      <w:overflowPunct w:val="0"/>
      <w:ind w:firstLine="0"/>
      <w:textAlignment w:val="baseline"/>
    </w:pPr>
    <w:rPr>
      <w:rFonts w:ascii="Helvetica" w:hAnsi="Helvetica"/>
      <w:lang w:val="en-US" w:eastAsia="en-US"/>
    </w:rPr>
  </w:style>
  <w:style w:type="paragraph" w:customStyle="1" w:styleId="CENcover">
    <w:name w:val="CENcover"/>
    <w:rsid w:val="00BD732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styleId="1b">
    <w:name w:val="toc 1"/>
    <w:basedOn w:val="a"/>
    <w:next w:val="a"/>
    <w:autoRedefine/>
    <w:uiPriority w:val="39"/>
    <w:rsid w:val="00BD732C"/>
    <w:pPr>
      <w:widowControl/>
      <w:overflowPunct w:val="0"/>
      <w:ind w:firstLine="0"/>
      <w:jc w:val="left"/>
      <w:textAlignment w:val="baseline"/>
    </w:pPr>
    <w:rPr>
      <w:lang w:val="en-US" w:eastAsia="en-US"/>
    </w:rPr>
  </w:style>
  <w:style w:type="paragraph" w:styleId="2f1">
    <w:name w:val="toc 2"/>
    <w:basedOn w:val="a"/>
    <w:next w:val="a"/>
    <w:autoRedefine/>
    <w:uiPriority w:val="39"/>
    <w:rsid w:val="00BD732C"/>
    <w:pPr>
      <w:widowControl/>
      <w:overflowPunct w:val="0"/>
      <w:ind w:left="200" w:firstLine="0"/>
      <w:jc w:val="left"/>
      <w:textAlignment w:val="baseline"/>
    </w:pPr>
    <w:rPr>
      <w:lang w:val="en-US" w:eastAsia="en-US"/>
    </w:rPr>
  </w:style>
  <w:style w:type="paragraph" w:styleId="35">
    <w:name w:val="toc 3"/>
    <w:basedOn w:val="a"/>
    <w:next w:val="a"/>
    <w:autoRedefine/>
    <w:uiPriority w:val="39"/>
    <w:rsid w:val="00BD732C"/>
    <w:pPr>
      <w:widowControl/>
      <w:overflowPunct w:val="0"/>
      <w:ind w:left="400" w:firstLine="0"/>
      <w:jc w:val="left"/>
      <w:textAlignment w:val="baseline"/>
    </w:pPr>
    <w:rPr>
      <w:lang w:val="en-US" w:eastAsia="en-US"/>
    </w:rPr>
  </w:style>
  <w:style w:type="paragraph" w:styleId="43">
    <w:name w:val="toc 4"/>
    <w:basedOn w:val="a"/>
    <w:next w:val="a"/>
    <w:autoRedefine/>
    <w:rsid w:val="00BD732C"/>
    <w:pPr>
      <w:widowControl/>
      <w:overflowPunct w:val="0"/>
      <w:ind w:left="600" w:firstLine="0"/>
      <w:jc w:val="left"/>
      <w:textAlignment w:val="baseline"/>
    </w:pPr>
    <w:rPr>
      <w:lang w:val="en-US" w:eastAsia="en-US"/>
    </w:rPr>
  </w:style>
  <w:style w:type="paragraph" w:styleId="51">
    <w:name w:val="toc 5"/>
    <w:basedOn w:val="a"/>
    <w:next w:val="a"/>
    <w:autoRedefine/>
    <w:rsid w:val="00BD732C"/>
    <w:pPr>
      <w:widowControl/>
      <w:overflowPunct w:val="0"/>
      <w:ind w:left="800" w:firstLine="0"/>
      <w:jc w:val="left"/>
      <w:textAlignment w:val="baseline"/>
    </w:pPr>
    <w:rPr>
      <w:lang w:val="en-US" w:eastAsia="en-US"/>
    </w:rPr>
  </w:style>
  <w:style w:type="paragraph" w:styleId="62">
    <w:name w:val="toc 6"/>
    <w:basedOn w:val="a"/>
    <w:next w:val="a"/>
    <w:autoRedefine/>
    <w:rsid w:val="00BD732C"/>
    <w:pPr>
      <w:widowControl/>
      <w:overflowPunct w:val="0"/>
      <w:ind w:left="1000" w:firstLine="0"/>
      <w:jc w:val="left"/>
      <w:textAlignment w:val="baseline"/>
    </w:pPr>
    <w:rPr>
      <w:lang w:val="en-US" w:eastAsia="en-US"/>
    </w:rPr>
  </w:style>
  <w:style w:type="paragraph" w:styleId="72">
    <w:name w:val="toc 7"/>
    <w:basedOn w:val="a"/>
    <w:next w:val="a"/>
    <w:autoRedefine/>
    <w:rsid w:val="00BD732C"/>
    <w:pPr>
      <w:widowControl/>
      <w:overflowPunct w:val="0"/>
      <w:ind w:left="1200" w:firstLine="0"/>
      <w:jc w:val="left"/>
      <w:textAlignment w:val="baseline"/>
    </w:pPr>
    <w:rPr>
      <w:lang w:val="en-US" w:eastAsia="en-US"/>
    </w:rPr>
  </w:style>
  <w:style w:type="paragraph" w:styleId="82">
    <w:name w:val="toc 8"/>
    <w:basedOn w:val="a"/>
    <w:next w:val="a"/>
    <w:autoRedefine/>
    <w:rsid w:val="00BD732C"/>
    <w:pPr>
      <w:widowControl/>
      <w:overflowPunct w:val="0"/>
      <w:ind w:left="1400" w:firstLine="0"/>
      <w:jc w:val="left"/>
      <w:textAlignment w:val="baseline"/>
    </w:pPr>
    <w:rPr>
      <w:lang w:val="en-US" w:eastAsia="en-US"/>
    </w:rPr>
  </w:style>
  <w:style w:type="paragraph" w:styleId="91">
    <w:name w:val="toc 9"/>
    <w:basedOn w:val="a"/>
    <w:next w:val="a"/>
    <w:autoRedefine/>
    <w:rsid w:val="00BD732C"/>
    <w:pPr>
      <w:widowControl/>
      <w:overflowPunct w:val="0"/>
      <w:ind w:left="1600" w:firstLine="0"/>
      <w:jc w:val="left"/>
      <w:textAlignment w:val="baseline"/>
    </w:pPr>
    <w:rPr>
      <w:lang w:val="en-US" w:eastAsia="en-US"/>
    </w:rPr>
  </w:style>
  <w:style w:type="character" w:styleId="afff2">
    <w:name w:val="FollowedHyperlink"/>
    <w:rsid w:val="00BD732C"/>
    <w:rPr>
      <w:color w:val="800080"/>
      <w:u w:val="single"/>
    </w:rPr>
  </w:style>
  <w:style w:type="paragraph" w:customStyle="1" w:styleId="xl33">
    <w:name w:val="xl33"/>
    <w:basedOn w:val="a"/>
    <w:rsid w:val="00BD732C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22">
    <w:name w:val="xl22"/>
    <w:basedOn w:val="a"/>
    <w:rsid w:val="00BD732C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3">
    <w:name w:val="xl23"/>
    <w:basedOn w:val="a"/>
    <w:rsid w:val="00BD732C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24">
    <w:name w:val="xl24"/>
    <w:basedOn w:val="a"/>
    <w:rsid w:val="00BD732C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5">
    <w:name w:val="xl25"/>
    <w:basedOn w:val="a"/>
    <w:rsid w:val="00BD732C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26">
    <w:name w:val="xl26"/>
    <w:basedOn w:val="a"/>
    <w:rsid w:val="00BD732C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27">
    <w:name w:val="xl27"/>
    <w:basedOn w:val="a"/>
    <w:rsid w:val="00BD732C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28">
    <w:name w:val="xl28"/>
    <w:basedOn w:val="a"/>
    <w:rsid w:val="00BD732C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9">
    <w:name w:val="xl29"/>
    <w:basedOn w:val="a"/>
    <w:rsid w:val="00BD732C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30">
    <w:name w:val="xl30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31">
    <w:name w:val="xl31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Arial" w:eastAsia="Arial Unicode MS" w:hAnsi="Arial" w:cs="Arial"/>
      <w:sz w:val="14"/>
      <w:szCs w:val="14"/>
      <w:lang w:val="en-US" w:eastAsia="en-US"/>
    </w:rPr>
  </w:style>
  <w:style w:type="paragraph" w:customStyle="1" w:styleId="xl32">
    <w:name w:val="xl32"/>
    <w:basedOn w:val="a"/>
    <w:rsid w:val="00BD732C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Arial" w:eastAsia="Arial Unicode MS" w:hAnsi="Arial" w:cs="Arial"/>
      <w:sz w:val="12"/>
      <w:szCs w:val="12"/>
      <w:lang w:val="en-US" w:eastAsia="en-US"/>
    </w:rPr>
  </w:style>
  <w:style w:type="paragraph" w:customStyle="1" w:styleId="xl34">
    <w:name w:val="xl34"/>
    <w:basedOn w:val="a"/>
    <w:rsid w:val="00BD732C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35">
    <w:name w:val="xl35"/>
    <w:basedOn w:val="a"/>
    <w:rsid w:val="00BD732C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36">
    <w:name w:val="xl36"/>
    <w:basedOn w:val="a"/>
    <w:rsid w:val="00BD732C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Arial" w:eastAsia="Arial Unicode MS" w:hAnsi="Arial" w:cs="Arial"/>
      <w:sz w:val="14"/>
      <w:szCs w:val="14"/>
      <w:lang w:val="en-US" w:eastAsia="en-US"/>
    </w:rPr>
  </w:style>
  <w:style w:type="paragraph" w:customStyle="1" w:styleId="xl37">
    <w:name w:val="xl37"/>
    <w:basedOn w:val="a"/>
    <w:rsid w:val="00BD732C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38">
    <w:name w:val="xl38"/>
    <w:basedOn w:val="a"/>
    <w:rsid w:val="00BD732C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39">
    <w:name w:val="xl39"/>
    <w:basedOn w:val="a"/>
    <w:rsid w:val="00BD732C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40">
    <w:name w:val="xl40"/>
    <w:basedOn w:val="a"/>
    <w:rsid w:val="00BD732C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41">
    <w:name w:val="xl41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Arial" w:eastAsia="Arial Unicode MS" w:hAnsi="Arial" w:cs="Arial"/>
      <w:sz w:val="14"/>
      <w:szCs w:val="14"/>
      <w:lang w:val="en-US" w:eastAsia="en-US"/>
    </w:rPr>
  </w:style>
  <w:style w:type="paragraph" w:customStyle="1" w:styleId="font5">
    <w:name w:val="font5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" w:eastAsia="Arial Unicode MS" w:hAnsi="Arial" w:cs="Arial"/>
      <w:lang w:val="en-US" w:eastAsia="en-US"/>
    </w:rPr>
  </w:style>
  <w:style w:type="paragraph" w:customStyle="1" w:styleId="xl42">
    <w:name w:val="xl42"/>
    <w:basedOn w:val="a"/>
    <w:rsid w:val="00BD732C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43">
    <w:name w:val="xl43"/>
    <w:basedOn w:val="a"/>
    <w:rsid w:val="00BD732C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44">
    <w:name w:val="xl44"/>
    <w:basedOn w:val="a"/>
    <w:rsid w:val="00BD732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Arial" w:eastAsia="Arial Unicode MS" w:hAnsi="Arial" w:cs="Arial"/>
      <w:sz w:val="24"/>
      <w:szCs w:val="24"/>
      <w:lang w:val="en-US" w:eastAsia="en-US"/>
    </w:rPr>
  </w:style>
  <w:style w:type="paragraph" w:customStyle="1" w:styleId="xl45">
    <w:name w:val="xl45"/>
    <w:basedOn w:val="a"/>
    <w:rsid w:val="00BD732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Arial" w:eastAsia="Arial Unicode MS" w:hAnsi="Arial" w:cs="Arial"/>
      <w:sz w:val="24"/>
      <w:szCs w:val="24"/>
      <w:lang w:val="en-US" w:eastAsia="en-US"/>
    </w:rPr>
  </w:style>
  <w:style w:type="paragraph" w:customStyle="1" w:styleId="xl46">
    <w:name w:val="xl46"/>
    <w:basedOn w:val="a"/>
    <w:rsid w:val="00BD732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Arial" w:eastAsia="Arial Unicode MS" w:hAnsi="Arial" w:cs="Arial"/>
      <w:sz w:val="24"/>
      <w:szCs w:val="24"/>
      <w:lang w:val="en-US" w:eastAsia="en-US"/>
    </w:rPr>
  </w:style>
  <w:style w:type="paragraph" w:customStyle="1" w:styleId="xl47">
    <w:name w:val="xl47"/>
    <w:basedOn w:val="a"/>
    <w:rsid w:val="00BD732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color w:val="000000"/>
      <w:sz w:val="24"/>
      <w:szCs w:val="24"/>
      <w:lang w:val="en-US" w:eastAsia="en-US"/>
    </w:rPr>
  </w:style>
  <w:style w:type="paragraph" w:customStyle="1" w:styleId="xl48">
    <w:name w:val="xl48"/>
    <w:basedOn w:val="a"/>
    <w:rsid w:val="00BD732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color w:val="000000"/>
      <w:sz w:val="24"/>
      <w:szCs w:val="24"/>
      <w:lang w:val="en-US" w:eastAsia="en-US"/>
    </w:rPr>
  </w:style>
  <w:style w:type="paragraph" w:customStyle="1" w:styleId="xl49">
    <w:name w:val="xl49"/>
    <w:basedOn w:val="a"/>
    <w:rsid w:val="00BD732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color w:val="000000"/>
      <w:sz w:val="24"/>
      <w:szCs w:val="24"/>
      <w:lang w:val="en-US" w:eastAsia="en-US"/>
    </w:rPr>
  </w:style>
  <w:style w:type="paragraph" w:customStyle="1" w:styleId="xl50">
    <w:name w:val="xl50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51">
    <w:name w:val="xl51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Arial" w:eastAsia="Arial Unicode MS" w:hAnsi="Arial" w:cs="Arial"/>
      <w:sz w:val="12"/>
      <w:szCs w:val="12"/>
      <w:lang w:val="en-US" w:eastAsia="en-US"/>
    </w:rPr>
  </w:style>
  <w:style w:type="paragraph" w:customStyle="1" w:styleId="xl52">
    <w:name w:val="xl52"/>
    <w:basedOn w:val="a"/>
    <w:rsid w:val="00BD732C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a2">
    <w:name w:val="a2"/>
    <w:basedOn w:val="21"/>
    <w:next w:val="a"/>
    <w:rsid w:val="00BD732C"/>
    <w:pPr>
      <w:widowControl/>
      <w:numPr>
        <w:numId w:val="16"/>
      </w:numPr>
      <w:tabs>
        <w:tab w:val="clear" w:pos="0"/>
        <w:tab w:val="clear" w:pos="284"/>
        <w:tab w:val="clear" w:pos="360"/>
        <w:tab w:val="left" w:pos="500"/>
        <w:tab w:val="left" w:pos="720"/>
        <w:tab w:val="num" w:pos="926"/>
      </w:tabs>
      <w:spacing w:before="270" w:after="240" w:line="270" w:lineRule="exact"/>
      <w:ind w:left="926"/>
      <w:jc w:val="both"/>
    </w:pPr>
    <w:rPr>
      <w:rFonts w:eastAsia="Times New Roman" w:cs="Times New Roman"/>
      <w:color w:val="auto"/>
      <w:sz w:val="24"/>
      <w:szCs w:val="20"/>
      <w:lang w:val="fr-FR" w:bidi="ar-SA"/>
    </w:rPr>
  </w:style>
  <w:style w:type="paragraph" w:customStyle="1" w:styleId="a3">
    <w:name w:val="a3"/>
    <w:basedOn w:val="3"/>
    <w:next w:val="a"/>
    <w:rsid w:val="00BD732C"/>
    <w:pPr>
      <w:widowControl/>
      <w:numPr>
        <w:ilvl w:val="2"/>
        <w:numId w:val="16"/>
      </w:numPr>
      <w:tabs>
        <w:tab w:val="clear" w:pos="720"/>
        <w:tab w:val="left" w:pos="640"/>
        <w:tab w:val="left" w:pos="880"/>
        <w:tab w:val="num" w:pos="926"/>
      </w:tabs>
      <w:spacing w:before="60" w:after="240" w:line="250" w:lineRule="exact"/>
      <w:ind w:left="926" w:hanging="360"/>
      <w:jc w:val="both"/>
    </w:pPr>
    <w:rPr>
      <w:rFonts w:eastAsia="Times New Roman" w:cs="Times New Roman"/>
      <w:bCs w:val="0"/>
      <w:color w:val="auto"/>
      <w:sz w:val="22"/>
      <w:szCs w:val="20"/>
      <w:lang w:val="fr-FR" w:bidi="ar-SA"/>
    </w:rPr>
  </w:style>
  <w:style w:type="paragraph" w:customStyle="1" w:styleId="a4">
    <w:name w:val="a4"/>
    <w:basedOn w:val="40"/>
    <w:next w:val="a"/>
    <w:rsid w:val="00BD732C"/>
    <w:pPr>
      <w:numPr>
        <w:ilvl w:val="3"/>
        <w:numId w:val="16"/>
      </w:numPr>
      <w:tabs>
        <w:tab w:val="clear" w:pos="1080"/>
        <w:tab w:val="left" w:pos="880"/>
        <w:tab w:val="left" w:pos="1060"/>
      </w:tabs>
      <w:suppressAutoHyphens/>
      <w:overflowPunct/>
      <w:autoSpaceDE/>
      <w:autoSpaceDN/>
      <w:adjustRightInd/>
      <w:spacing w:before="60" w:after="240" w:line="230" w:lineRule="exact"/>
      <w:ind w:left="926" w:hanging="360"/>
      <w:jc w:val="both"/>
      <w:textAlignment w:val="auto"/>
    </w:pPr>
    <w:rPr>
      <w:rFonts w:ascii="Arial" w:hAnsi="Arial"/>
      <w:i w:val="0"/>
      <w:sz w:val="20"/>
      <w:lang w:val="fr-FR"/>
    </w:rPr>
  </w:style>
  <w:style w:type="paragraph" w:customStyle="1" w:styleId="a5">
    <w:name w:val="a5"/>
    <w:basedOn w:val="5"/>
    <w:next w:val="a"/>
    <w:rsid w:val="00BD732C"/>
    <w:pPr>
      <w:widowControl/>
      <w:numPr>
        <w:numId w:val="16"/>
      </w:numPr>
      <w:tabs>
        <w:tab w:val="clear" w:pos="1080"/>
        <w:tab w:val="num" w:pos="926"/>
        <w:tab w:val="left" w:pos="1140"/>
        <w:tab w:val="left" w:pos="1360"/>
      </w:tabs>
      <w:spacing w:before="60" w:after="240" w:line="230" w:lineRule="exact"/>
      <w:ind w:left="926"/>
      <w:jc w:val="both"/>
    </w:pPr>
    <w:rPr>
      <w:rFonts w:ascii="Arial" w:eastAsia="Times New Roman" w:hAnsi="Arial" w:cs="Times New Roman"/>
      <w:color w:val="auto"/>
      <w:sz w:val="20"/>
      <w:szCs w:val="20"/>
      <w:lang w:val="fr-FR" w:bidi="ar-SA"/>
    </w:rPr>
  </w:style>
  <w:style w:type="paragraph" w:customStyle="1" w:styleId="a6">
    <w:name w:val="a6"/>
    <w:basedOn w:val="6"/>
    <w:next w:val="a"/>
    <w:rsid w:val="00BD732C"/>
    <w:pPr>
      <w:keepLines w:val="0"/>
      <w:widowControl/>
      <w:numPr>
        <w:ilvl w:val="5"/>
        <w:numId w:val="16"/>
      </w:numPr>
      <w:tabs>
        <w:tab w:val="num" w:pos="926"/>
        <w:tab w:val="left" w:pos="1140"/>
        <w:tab w:val="left" w:pos="1360"/>
        <w:tab w:val="left" w:pos="1440"/>
      </w:tabs>
      <w:suppressAutoHyphens/>
      <w:autoSpaceDE/>
      <w:autoSpaceDN/>
      <w:adjustRightInd/>
      <w:spacing w:before="60" w:after="240" w:line="230" w:lineRule="exact"/>
      <w:ind w:left="926" w:hanging="360"/>
    </w:pPr>
    <w:rPr>
      <w:rFonts w:ascii="Arial" w:eastAsia="Times New Roman" w:hAnsi="Arial" w:cs="Times New Roman"/>
      <w:b/>
      <w:i w:val="0"/>
      <w:iCs w:val="0"/>
      <w:color w:val="auto"/>
      <w:lang w:val="fr-FR" w:eastAsia="en-US"/>
    </w:rPr>
  </w:style>
  <w:style w:type="paragraph" w:customStyle="1" w:styleId="ANNEX">
    <w:name w:val="ANNEX"/>
    <w:basedOn w:val="a"/>
    <w:next w:val="a"/>
    <w:rsid w:val="00BD732C"/>
    <w:pPr>
      <w:keepNext/>
      <w:pageBreakBefore/>
      <w:widowControl/>
      <w:numPr>
        <w:numId w:val="16"/>
      </w:numPr>
      <w:autoSpaceDE/>
      <w:autoSpaceDN/>
      <w:adjustRightInd/>
      <w:spacing w:after="760" w:line="310" w:lineRule="exact"/>
      <w:ind w:firstLine="0"/>
      <w:jc w:val="center"/>
      <w:outlineLvl w:val="0"/>
    </w:pPr>
    <w:rPr>
      <w:rFonts w:ascii="Arial" w:hAnsi="Arial"/>
      <w:b/>
      <w:sz w:val="28"/>
      <w:lang w:val="fr-FR" w:eastAsia="en-US"/>
    </w:rPr>
  </w:style>
  <w:style w:type="paragraph" w:customStyle="1" w:styleId="ANNEXN">
    <w:name w:val="ANNEXN"/>
    <w:basedOn w:val="ANNEX"/>
    <w:next w:val="a"/>
    <w:rsid w:val="00BD732C"/>
    <w:pPr>
      <w:numPr>
        <w:numId w:val="15"/>
      </w:numPr>
      <w:tabs>
        <w:tab w:val="num" w:pos="360"/>
      </w:tabs>
    </w:pPr>
  </w:style>
  <w:style w:type="paragraph" w:customStyle="1" w:styleId="ANNEXZ">
    <w:name w:val="ANNEXZ"/>
    <w:basedOn w:val="ANNEX"/>
    <w:next w:val="a"/>
    <w:rsid w:val="00BD732C"/>
    <w:pPr>
      <w:numPr>
        <w:numId w:val="14"/>
      </w:numPr>
      <w:tabs>
        <w:tab w:val="num" w:pos="360"/>
      </w:tabs>
    </w:pPr>
  </w:style>
  <w:style w:type="character" w:customStyle="1" w:styleId="appeldenote">
    <w:name w:val="appel de note"/>
    <w:rsid w:val="00BD732C"/>
    <w:rPr>
      <w:noProof w:val="0"/>
      <w:vertAlign w:val="superscript"/>
      <w:lang w:val="fr-FR"/>
    </w:rPr>
  </w:style>
  <w:style w:type="paragraph" w:customStyle="1" w:styleId="Definition">
    <w:name w:val="Definition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character" w:customStyle="1" w:styleId="Defterms">
    <w:name w:val="Defterms"/>
    <w:rsid w:val="00BD732C"/>
    <w:rPr>
      <w:noProof w:val="0"/>
      <w:color w:val="auto"/>
      <w:lang w:val="fr-FR"/>
    </w:rPr>
  </w:style>
  <w:style w:type="character" w:customStyle="1" w:styleId="ExtXref">
    <w:name w:val="ExtXref"/>
    <w:rsid w:val="00BD732C"/>
    <w:rPr>
      <w:noProof w:val="0"/>
      <w:color w:val="auto"/>
      <w:lang w:val="fr-FR"/>
    </w:rPr>
  </w:style>
  <w:style w:type="paragraph" w:customStyle="1" w:styleId="Figurefootnote">
    <w:name w:val="Figure footnote"/>
    <w:basedOn w:val="a"/>
    <w:rsid w:val="00BD732C"/>
    <w:pPr>
      <w:keepNext/>
      <w:widowControl/>
      <w:tabs>
        <w:tab w:val="left" w:pos="340"/>
      </w:tabs>
      <w:autoSpaceDE/>
      <w:autoSpaceDN/>
      <w:adjustRightInd/>
      <w:spacing w:after="60" w:line="210" w:lineRule="atLeast"/>
      <w:ind w:firstLine="0"/>
    </w:pPr>
    <w:rPr>
      <w:rFonts w:ascii="Arial" w:hAnsi="Arial"/>
      <w:sz w:val="18"/>
      <w:lang w:val="fr-FR" w:eastAsia="en-US"/>
    </w:rPr>
  </w:style>
  <w:style w:type="paragraph" w:customStyle="1" w:styleId="Figuretitle">
    <w:name w:val="Figure title"/>
    <w:basedOn w:val="a"/>
    <w:next w:val="a"/>
    <w:rsid w:val="00BD732C"/>
    <w:pPr>
      <w:widowControl/>
      <w:suppressAutoHyphens/>
      <w:autoSpaceDE/>
      <w:autoSpaceDN/>
      <w:adjustRightInd/>
      <w:spacing w:before="220" w:after="240" w:line="230" w:lineRule="atLeast"/>
      <w:ind w:firstLine="0"/>
      <w:jc w:val="center"/>
    </w:pPr>
    <w:rPr>
      <w:rFonts w:ascii="Arial" w:hAnsi="Arial"/>
      <w:b/>
      <w:lang w:val="fr-FR" w:eastAsia="en-US"/>
    </w:rPr>
  </w:style>
  <w:style w:type="paragraph" w:customStyle="1" w:styleId="Foreword">
    <w:name w:val="Foreword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</w:pPr>
    <w:rPr>
      <w:rFonts w:ascii="Arial" w:hAnsi="Arial"/>
      <w:color w:val="0000FF"/>
      <w:lang w:val="fr-FR" w:eastAsia="en-US"/>
    </w:rPr>
  </w:style>
  <w:style w:type="paragraph" w:customStyle="1" w:styleId="Formula">
    <w:name w:val="Formula"/>
    <w:basedOn w:val="a"/>
    <w:next w:val="a"/>
    <w:rsid w:val="00BD732C"/>
    <w:pPr>
      <w:widowControl/>
      <w:tabs>
        <w:tab w:val="right" w:pos="10206"/>
      </w:tabs>
      <w:autoSpaceDE/>
      <w:autoSpaceDN/>
      <w:adjustRightInd/>
      <w:spacing w:after="240" w:line="230" w:lineRule="atLeast"/>
      <w:ind w:left="400" w:firstLine="0"/>
    </w:pPr>
    <w:rPr>
      <w:rFonts w:ascii="Arial" w:hAnsi="Arial"/>
      <w:lang w:val="fr-FR" w:eastAsia="en-US"/>
    </w:rPr>
  </w:style>
  <w:style w:type="paragraph" w:customStyle="1" w:styleId="Introduction">
    <w:name w:val="Introduction"/>
    <w:basedOn w:val="a"/>
    <w:next w:val="a"/>
    <w:rsid w:val="00BD732C"/>
    <w:pPr>
      <w:keepNext/>
      <w:pageBreakBefore/>
      <w:widowControl/>
      <w:tabs>
        <w:tab w:val="left" w:pos="400"/>
      </w:tabs>
      <w:suppressAutoHyphens/>
      <w:autoSpaceDE/>
      <w:autoSpaceDN/>
      <w:adjustRightInd/>
      <w:spacing w:before="960" w:after="310" w:line="310" w:lineRule="exact"/>
      <w:ind w:firstLine="0"/>
    </w:pPr>
    <w:rPr>
      <w:rFonts w:ascii="Arial" w:hAnsi="Arial"/>
      <w:b/>
      <w:sz w:val="28"/>
      <w:lang w:val="fr-FR" w:eastAsia="en-US"/>
    </w:rPr>
  </w:style>
  <w:style w:type="paragraph" w:customStyle="1" w:styleId="MSDNFR">
    <w:name w:val="MSDNFR"/>
    <w:basedOn w:val="a"/>
    <w:next w:val="a"/>
    <w:rsid w:val="00BD732C"/>
    <w:pPr>
      <w:widowControl/>
      <w:autoSpaceDE/>
      <w:autoSpaceDN/>
      <w:adjustRightInd/>
      <w:spacing w:after="240" w:line="220" w:lineRule="atLeast"/>
      <w:ind w:firstLine="0"/>
    </w:pPr>
    <w:rPr>
      <w:rFonts w:ascii="Arial" w:hAnsi="Arial"/>
      <w:color w:val="0000FF"/>
      <w:lang w:val="fr-FR" w:eastAsia="en-US"/>
    </w:rPr>
  </w:style>
  <w:style w:type="paragraph" w:customStyle="1" w:styleId="na2">
    <w:name w:val="na2"/>
    <w:basedOn w:val="a2"/>
    <w:next w:val="a"/>
    <w:rsid w:val="00BD732C"/>
    <w:pPr>
      <w:numPr>
        <w:ilvl w:val="0"/>
        <w:numId w:val="0"/>
      </w:numPr>
      <w:tabs>
        <w:tab w:val="num" w:pos="643"/>
      </w:tabs>
      <w:ind w:left="643" w:hanging="360"/>
    </w:pPr>
  </w:style>
  <w:style w:type="paragraph" w:customStyle="1" w:styleId="na3">
    <w:name w:val="na3"/>
    <w:basedOn w:val="a3"/>
    <w:next w:val="a"/>
    <w:rsid w:val="00BD732C"/>
    <w:pPr>
      <w:numPr>
        <w:ilvl w:val="0"/>
        <w:numId w:val="0"/>
      </w:numPr>
      <w:tabs>
        <w:tab w:val="clear" w:pos="640"/>
        <w:tab w:val="num" w:pos="643"/>
      </w:tabs>
      <w:ind w:left="643" w:hanging="180"/>
    </w:pPr>
  </w:style>
  <w:style w:type="paragraph" w:customStyle="1" w:styleId="na4">
    <w:name w:val="na4"/>
    <w:basedOn w:val="a4"/>
    <w:next w:val="a"/>
    <w:rsid w:val="00BD732C"/>
    <w:pPr>
      <w:numPr>
        <w:ilvl w:val="0"/>
        <w:numId w:val="0"/>
      </w:numPr>
      <w:tabs>
        <w:tab w:val="num" w:pos="643"/>
      </w:tabs>
      <w:ind w:left="643" w:hanging="360"/>
    </w:pPr>
  </w:style>
  <w:style w:type="paragraph" w:customStyle="1" w:styleId="na5">
    <w:name w:val="na5"/>
    <w:basedOn w:val="a5"/>
    <w:next w:val="a"/>
    <w:rsid w:val="00BD732C"/>
    <w:pPr>
      <w:numPr>
        <w:ilvl w:val="0"/>
        <w:numId w:val="0"/>
      </w:numPr>
      <w:tabs>
        <w:tab w:val="num" w:pos="643"/>
      </w:tabs>
      <w:ind w:left="643" w:hanging="360"/>
    </w:pPr>
  </w:style>
  <w:style w:type="paragraph" w:customStyle="1" w:styleId="na6">
    <w:name w:val="na6"/>
    <w:basedOn w:val="a6"/>
    <w:next w:val="a"/>
    <w:rsid w:val="00BD732C"/>
    <w:pPr>
      <w:numPr>
        <w:ilvl w:val="0"/>
        <w:numId w:val="0"/>
      </w:numPr>
      <w:tabs>
        <w:tab w:val="num" w:pos="643"/>
      </w:tabs>
      <w:ind w:left="643" w:hanging="180"/>
    </w:pPr>
  </w:style>
  <w:style w:type="paragraph" w:customStyle="1" w:styleId="Note">
    <w:name w:val="Note"/>
    <w:basedOn w:val="a"/>
    <w:next w:val="a"/>
    <w:rsid w:val="00BD732C"/>
    <w:pPr>
      <w:widowControl/>
      <w:tabs>
        <w:tab w:val="left" w:pos="960"/>
      </w:tabs>
      <w:autoSpaceDE/>
      <w:autoSpaceDN/>
      <w:adjustRightInd/>
      <w:spacing w:after="240" w:line="210" w:lineRule="atLeast"/>
      <w:ind w:firstLine="0"/>
    </w:pPr>
    <w:rPr>
      <w:rFonts w:ascii="Arial" w:hAnsi="Arial"/>
      <w:sz w:val="18"/>
      <w:lang w:val="fr-FR" w:eastAsia="en-US"/>
    </w:rPr>
  </w:style>
  <w:style w:type="paragraph" w:customStyle="1" w:styleId="p2">
    <w:name w:val="p2"/>
    <w:basedOn w:val="a"/>
    <w:next w:val="a"/>
    <w:rsid w:val="00BD732C"/>
    <w:pPr>
      <w:widowControl/>
      <w:tabs>
        <w:tab w:val="left" w:pos="560"/>
      </w:tabs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p3">
    <w:name w:val="p3"/>
    <w:basedOn w:val="a"/>
    <w:next w:val="a"/>
    <w:rsid w:val="00BD732C"/>
    <w:pPr>
      <w:widowControl/>
      <w:numPr>
        <w:ilvl w:val="1"/>
        <w:numId w:val="15"/>
      </w:numPr>
      <w:tabs>
        <w:tab w:val="left" w:pos="720"/>
      </w:tabs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p4">
    <w:name w:val="p4"/>
    <w:basedOn w:val="a"/>
    <w:next w:val="a"/>
    <w:rsid w:val="00BD732C"/>
    <w:pPr>
      <w:widowControl/>
      <w:numPr>
        <w:ilvl w:val="2"/>
        <w:numId w:val="15"/>
      </w:numPr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p5">
    <w:name w:val="p5"/>
    <w:basedOn w:val="a"/>
    <w:next w:val="a"/>
    <w:rsid w:val="00BD732C"/>
    <w:pPr>
      <w:widowControl/>
      <w:numPr>
        <w:ilvl w:val="3"/>
        <w:numId w:val="15"/>
      </w:numPr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p6">
    <w:name w:val="p6"/>
    <w:basedOn w:val="a"/>
    <w:next w:val="a"/>
    <w:rsid w:val="00BD732C"/>
    <w:pPr>
      <w:widowControl/>
      <w:numPr>
        <w:ilvl w:val="4"/>
        <w:numId w:val="15"/>
      </w:numPr>
      <w:tabs>
        <w:tab w:val="left" w:pos="1440"/>
      </w:tabs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RefNorm">
    <w:name w:val="RefNorm"/>
    <w:basedOn w:val="a"/>
    <w:next w:val="a"/>
    <w:rsid w:val="00BD732C"/>
    <w:pPr>
      <w:widowControl/>
      <w:numPr>
        <w:ilvl w:val="5"/>
        <w:numId w:val="15"/>
      </w:numPr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section">
    <w:name w:val="section"/>
    <w:basedOn w:val="a"/>
    <w:rsid w:val="00BD732C"/>
    <w:pPr>
      <w:keepNext/>
      <w:widowControl/>
      <w:autoSpaceDE/>
      <w:autoSpaceDN/>
      <w:adjustRightInd/>
      <w:spacing w:after="240" w:line="220" w:lineRule="atLeast"/>
      <w:ind w:firstLine="0"/>
    </w:pPr>
    <w:rPr>
      <w:rFonts w:ascii="Arial" w:hAnsi="Arial"/>
      <w:b/>
      <w:color w:val="000000"/>
      <w:sz w:val="24"/>
      <w:lang w:val="fr-FR" w:eastAsia="en-US"/>
    </w:rPr>
  </w:style>
  <w:style w:type="paragraph" w:customStyle="1" w:styleId="Special">
    <w:name w:val="Special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Tablefootnote">
    <w:name w:val="Table footnote"/>
    <w:basedOn w:val="a"/>
    <w:rsid w:val="00BD732C"/>
    <w:pPr>
      <w:widowControl/>
      <w:tabs>
        <w:tab w:val="left" w:pos="340"/>
      </w:tabs>
      <w:autoSpaceDE/>
      <w:autoSpaceDN/>
      <w:adjustRightInd/>
      <w:spacing w:before="60" w:after="60" w:line="210" w:lineRule="atLeast"/>
      <w:ind w:firstLine="0"/>
    </w:pPr>
    <w:rPr>
      <w:rFonts w:ascii="Arial" w:hAnsi="Arial"/>
      <w:sz w:val="18"/>
      <w:lang w:val="fr-FR" w:eastAsia="en-US"/>
    </w:rPr>
  </w:style>
  <w:style w:type="paragraph" w:customStyle="1" w:styleId="Tabletitle">
    <w:name w:val="Table title"/>
    <w:basedOn w:val="a"/>
    <w:next w:val="a"/>
    <w:rsid w:val="00BD732C"/>
    <w:pPr>
      <w:keepNext/>
      <w:widowControl/>
      <w:suppressAutoHyphens/>
      <w:autoSpaceDE/>
      <w:autoSpaceDN/>
      <w:adjustRightInd/>
      <w:spacing w:before="120" w:after="120" w:line="230" w:lineRule="exact"/>
      <w:ind w:firstLine="0"/>
      <w:jc w:val="center"/>
    </w:pPr>
    <w:rPr>
      <w:rFonts w:ascii="Arial" w:hAnsi="Arial"/>
      <w:b/>
      <w:lang w:val="fr-FR" w:eastAsia="en-US"/>
    </w:rPr>
  </w:style>
  <w:style w:type="character" w:customStyle="1" w:styleId="TableFootNoteXref">
    <w:name w:val="TableFootNoteXref"/>
    <w:rsid w:val="00BD732C"/>
    <w:rPr>
      <w:noProof w:val="0"/>
      <w:position w:val="6"/>
      <w:sz w:val="16"/>
      <w:lang w:val="fr-FR"/>
    </w:rPr>
  </w:style>
  <w:style w:type="paragraph" w:customStyle="1" w:styleId="Terms">
    <w:name w:val="Term(s)"/>
    <w:basedOn w:val="a"/>
    <w:next w:val="Definition"/>
    <w:rsid w:val="00BD732C"/>
    <w:pPr>
      <w:keepNext/>
      <w:widowControl/>
      <w:suppressAutoHyphens/>
      <w:autoSpaceDE/>
      <w:autoSpaceDN/>
      <w:adjustRightInd/>
      <w:spacing w:line="230" w:lineRule="atLeast"/>
      <w:ind w:firstLine="0"/>
      <w:jc w:val="left"/>
    </w:pPr>
    <w:rPr>
      <w:rFonts w:ascii="Arial" w:hAnsi="Arial"/>
      <w:b/>
      <w:lang w:val="fr-FR" w:eastAsia="en-US"/>
    </w:rPr>
  </w:style>
  <w:style w:type="paragraph" w:customStyle="1" w:styleId="TermNum">
    <w:name w:val="TermNum"/>
    <w:basedOn w:val="a"/>
    <w:next w:val="Terms"/>
    <w:rsid w:val="00BD732C"/>
    <w:pPr>
      <w:keepNext/>
      <w:widowControl/>
      <w:autoSpaceDE/>
      <w:autoSpaceDN/>
      <w:adjustRightInd/>
      <w:spacing w:line="230" w:lineRule="atLeast"/>
      <w:ind w:firstLine="0"/>
    </w:pPr>
    <w:rPr>
      <w:rFonts w:ascii="Arial" w:hAnsi="Arial"/>
      <w:b/>
      <w:lang w:val="fr-FR" w:eastAsia="en-US"/>
    </w:rPr>
  </w:style>
  <w:style w:type="paragraph" w:customStyle="1" w:styleId="zzContents">
    <w:name w:val="zzContents"/>
    <w:basedOn w:val="Introduction"/>
    <w:next w:val="1b"/>
    <w:rsid w:val="00BD732C"/>
    <w:pPr>
      <w:tabs>
        <w:tab w:val="clear" w:pos="400"/>
      </w:tabs>
      <w:jc w:val="left"/>
    </w:pPr>
  </w:style>
  <w:style w:type="paragraph" w:customStyle="1" w:styleId="zzCopyright">
    <w:name w:val="zzCopyright"/>
    <w:basedOn w:val="a"/>
    <w:next w:val="a"/>
    <w:rsid w:val="00BD732C"/>
    <w:pPr>
      <w:widowControl/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514"/>
        <w:tab w:val="left" w:pos="9623"/>
      </w:tabs>
      <w:autoSpaceDE/>
      <w:autoSpaceDN/>
      <w:adjustRightInd/>
      <w:spacing w:after="240" w:line="230" w:lineRule="atLeast"/>
      <w:ind w:left="284" w:right="284" w:firstLine="0"/>
    </w:pPr>
    <w:rPr>
      <w:rFonts w:ascii="Arial" w:hAnsi="Arial"/>
      <w:color w:val="0000FF"/>
      <w:lang w:val="fr-FR" w:eastAsia="en-US"/>
    </w:rPr>
  </w:style>
  <w:style w:type="paragraph" w:customStyle="1" w:styleId="zzCover">
    <w:name w:val="zzCover"/>
    <w:basedOn w:val="a"/>
    <w:rsid w:val="00BD732C"/>
    <w:pPr>
      <w:widowControl/>
      <w:autoSpaceDE/>
      <w:autoSpaceDN/>
      <w:adjustRightInd/>
      <w:spacing w:after="220" w:line="230" w:lineRule="atLeast"/>
      <w:ind w:firstLine="0"/>
      <w:jc w:val="right"/>
    </w:pPr>
    <w:rPr>
      <w:rFonts w:ascii="Arial" w:hAnsi="Arial"/>
      <w:b/>
      <w:color w:val="000000"/>
      <w:sz w:val="24"/>
      <w:lang w:val="fr-FR" w:eastAsia="en-US"/>
    </w:rPr>
  </w:style>
  <w:style w:type="paragraph" w:customStyle="1" w:styleId="zzForeword">
    <w:name w:val="zzForeword"/>
    <w:basedOn w:val="Introduction"/>
    <w:next w:val="a"/>
    <w:rsid w:val="00BD732C"/>
    <w:pPr>
      <w:tabs>
        <w:tab w:val="clear" w:pos="400"/>
      </w:tabs>
      <w:jc w:val="left"/>
    </w:pPr>
    <w:rPr>
      <w:color w:val="0000FF"/>
    </w:rPr>
  </w:style>
  <w:style w:type="paragraph" w:customStyle="1" w:styleId="zzHelp">
    <w:name w:val="zzHelp"/>
    <w:basedOn w:val="a"/>
    <w:rsid w:val="00BD732C"/>
    <w:pPr>
      <w:widowControl/>
      <w:autoSpaceDE/>
      <w:autoSpaceDN/>
      <w:adjustRightInd/>
      <w:spacing w:after="240" w:line="230" w:lineRule="atLeast"/>
      <w:ind w:firstLine="0"/>
    </w:pPr>
    <w:rPr>
      <w:rFonts w:ascii="Arial" w:hAnsi="Arial"/>
      <w:color w:val="008000"/>
      <w:lang w:val="fr-FR" w:eastAsia="en-US"/>
    </w:rPr>
  </w:style>
  <w:style w:type="paragraph" w:customStyle="1" w:styleId="zzSTDTitle">
    <w:name w:val="zzSTDTitle"/>
    <w:basedOn w:val="a"/>
    <w:next w:val="a"/>
    <w:rsid w:val="00BD732C"/>
    <w:pPr>
      <w:widowControl/>
      <w:suppressAutoHyphens/>
      <w:autoSpaceDE/>
      <w:autoSpaceDN/>
      <w:adjustRightInd/>
      <w:spacing w:before="400" w:after="760" w:line="350" w:lineRule="exact"/>
      <w:ind w:firstLine="0"/>
      <w:jc w:val="left"/>
    </w:pPr>
    <w:rPr>
      <w:rFonts w:ascii="Arial" w:hAnsi="Arial"/>
      <w:b/>
      <w:color w:val="0000FF"/>
      <w:sz w:val="32"/>
      <w:lang w:val="fr-FR" w:eastAsia="en-US"/>
    </w:rPr>
  </w:style>
  <w:style w:type="paragraph" w:customStyle="1" w:styleId="1c">
    <w:name w:val="Список литературы1"/>
    <w:basedOn w:val="a"/>
    <w:rsid w:val="00BD732C"/>
    <w:pPr>
      <w:widowControl/>
      <w:tabs>
        <w:tab w:val="left" w:pos="660"/>
      </w:tabs>
      <w:autoSpaceDE/>
      <w:autoSpaceDN/>
      <w:adjustRightInd/>
      <w:spacing w:after="240" w:line="230" w:lineRule="atLeast"/>
      <w:ind w:left="660" w:hanging="660"/>
    </w:pPr>
    <w:rPr>
      <w:rFonts w:ascii="Arial" w:hAnsi="Arial"/>
      <w:lang w:val="fr-FR" w:eastAsia="en-US"/>
    </w:rPr>
  </w:style>
  <w:style w:type="paragraph" w:customStyle="1" w:styleId="Example">
    <w:name w:val="Example"/>
    <w:basedOn w:val="a"/>
    <w:next w:val="a"/>
    <w:rsid w:val="00BD732C"/>
    <w:pPr>
      <w:widowControl/>
      <w:tabs>
        <w:tab w:val="left" w:pos="1360"/>
      </w:tabs>
      <w:autoSpaceDE/>
      <w:autoSpaceDN/>
      <w:adjustRightInd/>
      <w:spacing w:after="240" w:line="210" w:lineRule="atLeast"/>
      <w:ind w:firstLine="0"/>
    </w:pPr>
    <w:rPr>
      <w:rFonts w:ascii="Arial" w:hAnsi="Arial"/>
      <w:sz w:val="18"/>
      <w:lang w:val="fr-FR" w:eastAsia="en-US"/>
    </w:rPr>
  </w:style>
  <w:style w:type="paragraph" w:styleId="afff3">
    <w:name w:val="List Number"/>
    <w:basedOn w:val="a"/>
    <w:rsid w:val="00BD732C"/>
    <w:pPr>
      <w:widowControl/>
      <w:tabs>
        <w:tab w:val="left" w:pos="400"/>
      </w:tabs>
      <w:autoSpaceDE/>
      <w:autoSpaceDN/>
      <w:adjustRightInd/>
      <w:spacing w:after="240" w:line="230" w:lineRule="atLeast"/>
      <w:ind w:left="1287" w:hanging="360"/>
    </w:pPr>
    <w:rPr>
      <w:rFonts w:ascii="Arial" w:hAnsi="Arial"/>
      <w:lang w:val="fr-FR" w:eastAsia="en-US"/>
    </w:rPr>
  </w:style>
  <w:style w:type="paragraph" w:styleId="2f2">
    <w:name w:val="List Number 2"/>
    <w:basedOn w:val="a"/>
    <w:rsid w:val="00BD732C"/>
    <w:pPr>
      <w:widowControl/>
      <w:tabs>
        <w:tab w:val="left" w:pos="800"/>
      </w:tabs>
      <w:autoSpaceDE/>
      <w:autoSpaceDN/>
      <w:adjustRightInd/>
      <w:spacing w:after="240" w:line="230" w:lineRule="atLeast"/>
      <w:ind w:left="2007" w:hanging="360"/>
    </w:pPr>
    <w:rPr>
      <w:rFonts w:ascii="Arial" w:hAnsi="Arial"/>
      <w:lang w:val="fr-FR" w:eastAsia="en-US"/>
    </w:rPr>
  </w:style>
  <w:style w:type="paragraph" w:styleId="36">
    <w:name w:val="List Number 3"/>
    <w:basedOn w:val="a"/>
    <w:rsid w:val="00BD732C"/>
    <w:pPr>
      <w:widowControl/>
      <w:tabs>
        <w:tab w:val="left" w:pos="1200"/>
      </w:tabs>
      <w:autoSpaceDE/>
      <w:autoSpaceDN/>
      <w:adjustRightInd/>
      <w:spacing w:after="240" w:line="230" w:lineRule="atLeast"/>
      <w:ind w:left="2727" w:hanging="360"/>
    </w:pPr>
    <w:rPr>
      <w:rFonts w:ascii="Arial" w:hAnsi="Arial"/>
      <w:lang w:val="fr-FR" w:eastAsia="en-US"/>
    </w:rPr>
  </w:style>
  <w:style w:type="paragraph" w:styleId="44">
    <w:name w:val="List Number 4"/>
    <w:basedOn w:val="a"/>
    <w:rsid w:val="00BD732C"/>
    <w:pPr>
      <w:widowControl/>
      <w:tabs>
        <w:tab w:val="left" w:pos="1600"/>
      </w:tabs>
      <w:autoSpaceDE/>
      <w:autoSpaceDN/>
      <w:adjustRightInd/>
      <w:spacing w:after="240" w:line="230" w:lineRule="atLeast"/>
      <w:ind w:left="3447" w:hanging="360"/>
    </w:pPr>
    <w:rPr>
      <w:rFonts w:ascii="Arial" w:hAnsi="Arial"/>
      <w:lang w:val="fr-FR" w:eastAsia="en-US"/>
    </w:rPr>
  </w:style>
  <w:style w:type="paragraph" w:customStyle="1" w:styleId="zzBiblio">
    <w:name w:val="zzBiblio"/>
    <w:basedOn w:val="a"/>
    <w:next w:val="1c"/>
    <w:rsid w:val="00BD732C"/>
    <w:pPr>
      <w:pageBreakBefore/>
      <w:widowControl/>
      <w:autoSpaceDE/>
      <w:autoSpaceDN/>
      <w:adjustRightInd/>
      <w:spacing w:after="760" w:line="310" w:lineRule="exact"/>
      <w:ind w:firstLine="0"/>
      <w:jc w:val="center"/>
    </w:pPr>
    <w:rPr>
      <w:rFonts w:ascii="Arial" w:hAnsi="Arial"/>
      <w:b/>
      <w:sz w:val="28"/>
      <w:lang w:val="fr-FR" w:eastAsia="en-US"/>
    </w:rPr>
  </w:style>
  <w:style w:type="paragraph" w:customStyle="1" w:styleId="zzIndex">
    <w:name w:val="zzIndex"/>
    <w:basedOn w:val="zzBiblio"/>
    <w:next w:val="a"/>
    <w:rsid w:val="00BD732C"/>
  </w:style>
  <w:style w:type="paragraph" w:customStyle="1" w:styleId="zzLc5">
    <w:name w:val="zzLc5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ascii="Arial" w:hAnsi="Arial"/>
      <w:lang w:val="fr-FR" w:eastAsia="en-US"/>
    </w:rPr>
  </w:style>
  <w:style w:type="paragraph" w:customStyle="1" w:styleId="zzLc6">
    <w:name w:val="zzLc6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ascii="Arial" w:hAnsi="Arial"/>
      <w:lang w:val="fr-FR" w:eastAsia="en-US"/>
    </w:rPr>
  </w:style>
  <w:style w:type="paragraph" w:customStyle="1" w:styleId="zzLn5">
    <w:name w:val="zzLn5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ascii="Arial" w:hAnsi="Arial"/>
      <w:lang w:val="fr-FR" w:eastAsia="en-US"/>
    </w:rPr>
  </w:style>
  <w:style w:type="paragraph" w:customStyle="1" w:styleId="zzLn6">
    <w:name w:val="zzLn6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ascii="Arial" w:hAnsi="Arial"/>
      <w:lang w:val="fr-FR" w:eastAsia="en-US"/>
    </w:rPr>
  </w:style>
  <w:style w:type="paragraph" w:styleId="52">
    <w:name w:val="List Number 5"/>
    <w:basedOn w:val="a"/>
    <w:rsid w:val="00BD732C"/>
    <w:pPr>
      <w:widowControl/>
      <w:autoSpaceDE/>
      <w:autoSpaceDN/>
      <w:adjustRightInd/>
      <w:spacing w:after="240" w:line="220" w:lineRule="atLeast"/>
      <w:ind w:left="720" w:hanging="360"/>
    </w:pPr>
    <w:rPr>
      <w:rFonts w:ascii="Arial" w:hAnsi="Arial"/>
      <w:lang w:val="fr-FR" w:eastAsia="en-US"/>
    </w:rPr>
  </w:style>
  <w:style w:type="paragraph" w:styleId="afff4">
    <w:name w:val="List Bullet"/>
    <w:basedOn w:val="a"/>
    <w:autoRedefine/>
    <w:rsid w:val="00BD732C"/>
    <w:pPr>
      <w:widowControl/>
      <w:autoSpaceDE/>
      <w:autoSpaceDN/>
      <w:adjustRightInd/>
      <w:spacing w:after="240" w:line="220" w:lineRule="atLeast"/>
      <w:ind w:left="1287" w:hanging="360"/>
    </w:pPr>
    <w:rPr>
      <w:rFonts w:ascii="Arial" w:hAnsi="Arial"/>
      <w:lang w:val="fr-FR" w:eastAsia="en-US"/>
    </w:rPr>
  </w:style>
  <w:style w:type="paragraph" w:styleId="37">
    <w:name w:val="List Bullet 3"/>
    <w:basedOn w:val="a"/>
    <w:autoRedefine/>
    <w:rsid w:val="00BD732C"/>
    <w:pPr>
      <w:widowControl/>
      <w:autoSpaceDE/>
      <w:autoSpaceDN/>
      <w:adjustRightInd/>
      <w:spacing w:after="240" w:line="220" w:lineRule="atLeast"/>
      <w:ind w:left="1287" w:hanging="360"/>
    </w:pPr>
    <w:rPr>
      <w:rFonts w:ascii="Arial" w:hAnsi="Arial"/>
      <w:lang w:val="fr-FR" w:eastAsia="en-US"/>
    </w:rPr>
  </w:style>
  <w:style w:type="paragraph" w:styleId="45">
    <w:name w:val="List Bullet 4"/>
    <w:basedOn w:val="a"/>
    <w:autoRedefine/>
    <w:rsid w:val="00BD732C"/>
    <w:pPr>
      <w:widowControl/>
      <w:autoSpaceDE/>
      <w:autoSpaceDN/>
      <w:adjustRightInd/>
      <w:spacing w:after="240" w:line="220" w:lineRule="atLeast"/>
      <w:ind w:left="1287" w:hanging="360"/>
    </w:pPr>
    <w:rPr>
      <w:rFonts w:ascii="Arial" w:hAnsi="Arial"/>
      <w:lang w:val="fr-FR" w:eastAsia="en-US"/>
    </w:rPr>
  </w:style>
  <w:style w:type="paragraph" w:styleId="53">
    <w:name w:val="List Bullet 5"/>
    <w:basedOn w:val="a"/>
    <w:autoRedefine/>
    <w:rsid w:val="00BD732C"/>
    <w:pPr>
      <w:widowControl/>
      <w:autoSpaceDE/>
      <w:autoSpaceDN/>
      <w:adjustRightInd/>
      <w:spacing w:after="240" w:line="220" w:lineRule="atLeast"/>
      <w:ind w:left="1287" w:hanging="360"/>
    </w:pPr>
    <w:rPr>
      <w:rFonts w:ascii="Arial" w:hAnsi="Arial"/>
      <w:lang w:val="fr-FR" w:eastAsia="en-US"/>
    </w:rPr>
  </w:style>
  <w:style w:type="paragraph" w:styleId="38">
    <w:name w:val="Body Text 3"/>
    <w:basedOn w:val="a"/>
    <w:link w:val="39"/>
    <w:rsid w:val="00BD732C"/>
    <w:pPr>
      <w:widowControl/>
      <w:autoSpaceDE/>
      <w:autoSpaceDN/>
      <w:adjustRightInd/>
      <w:spacing w:before="60" w:after="60" w:line="190" w:lineRule="atLeast"/>
      <w:ind w:firstLine="0"/>
    </w:pPr>
    <w:rPr>
      <w:rFonts w:ascii="Arial" w:hAnsi="Arial"/>
      <w:sz w:val="16"/>
      <w:lang w:val="fr-FR" w:eastAsia="en-US"/>
    </w:rPr>
  </w:style>
  <w:style w:type="character" w:customStyle="1" w:styleId="39">
    <w:name w:val="Основной текст 3 Знак"/>
    <w:basedOn w:val="a0"/>
    <w:link w:val="38"/>
    <w:rsid w:val="00BD732C"/>
    <w:rPr>
      <w:rFonts w:ascii="Arial" w:hAnsi="Arial"/>
      <w:sz w:val="16"/>
      <w:lang w:val="fr-FR" w:eastAsia="en-US"/>
    </w:rPr>
  </w:style>
  <w:style w:type="paragraph" w:styleId="20">
    <w:name w:val="List Continue 2"/>
    <w:basedOn w:val="affc"/>
    <w:rsid w:val="00BD732C"/>
    <w:pPr>
      <w:numPr>
        <w:numId w:val="17"/>
      </w:numPr>
      <w:tabs>
        <w:tab w:val="clear" w:pos="360"/>
        <w:tab w:val="left" w:pos="800"/>
      </w:tabs>
      <w:overflowPunct/>
      <w:autoSpaceDE/>
      <w:autoSpaceDN/>
      <w:adjustRightInd/>
      <w:spacing w:after="240" w:line="230" w:lineRule="atLeast"/>
      <w:ind w:left="800" w:hanging="400"/>
      <w:jc w:val="both"/>
      <w:textAlignment w:val="auto"/>
    </w:pPr>
    <w:rPr>
      <w:rFonts w:ascii="Arial" w:hAnsi="Arial"/>
      <w:lang w:val="fr-FR"/>
    </w:rPr>
  </w:style>
  <w:style w:type="paragraph" w:styleId="3a">
    <w:name w:val="List Continue 3"/>
    <w:basedOn w:val="affc"/>
    <w:rsid w:val="00BD732C"/>
    <w:pPr>
      <w:tabs>
        <w:tab w:val="left" w:pos="1200"/>
      </w:tabs>
      <w:overflowPunct/>
      <w:autoSpaceDE/>
      <w:autoSpaceDN/>
      <w:adjustRightInd/>
      <w:spacing w:after="240" w:line="230" w:lineRule="atLeast"/>
      <w:ind w:left="2727" w:hanging="360"/>
      <w:jc w:val="both"/>
      <w:textAlignment w:val="auto"/>
    </w:pPr>
    <w:rPr>
      <w:rFonts w:ascii="Arial" w:hAnsi="Arial"/>
      <w:lang w:val="fr-FR"/>
    </w:rPr>
  </w:style>
  <w:style w:type="paragraph" w:styleId="4">
    <w:name w:val="List Continue 4"/>
    <w:basedOn w:val="affc"/>
    <w:rsid w:val="00BD732C"/>
    <w:pPr>
      <w:numPr>
        <w:numId w:val="18"/>
      </w:numPr>
      <w:tabs>
        <w:tab w:val="clear" w:pos="400"/>
        <w:tab w:val="left" w:pos="1600"/>
      </w:tabs>
      <w:overflowPunct/>
      <w:autoSpaceDE/>
      <w:autoSpaceDN/>
      <w:adjustRightInd/>
      <w:spacing w:after="240" w:line="230" w:lineRule="atLeast"/>
      <w:ind w:left="1600"/>
      <w:jc w:val="both"/>
      <w:textAlignment w:val="auto"/>
    </w:pPr>
    <w:rPr>
      <w:rFonts w:ascii="Arial" w:hAnsi="Arial"/>
      <w:lang w:val="fr-FR"/>
    </w:rPr>
  </w:style>
  <w:style w:type="numbering" w:customStyle="1" w:styleId="54">
    <w:name w:val="Нет списка5"/>
    <w:next w:val="a7"/>
    <w:uiPriority w:val="99"/>
    <w:semiHidden/>
    <w:unhideWhenUsed/>
    <w:rsid w:val="00B83134"/>
  </w:style>
  <w:style w:type="numbering" w:customStyle="1" w:styleId="63">
    <w:name w:val="Нет списка6"/>
    <w:next w:val="a7"/>
    <w:uiPriority w:val="99"/>
    <w:semiHidden/>
    <w:unhideWhenUsed/>
    <w:rsid w:val="00B83134"/>
  </w:style>
  <w:style w:type="numbering" w:customStyle="1" w:styleId="73">
    <w:name w:val="Нет списка7"/>
    <w:next w:val="a7"/>
    <w:uiPriority w:val="99"/>
    <w:semiHidden/>
    <w:unhideWhenUsed/>
    <w:rsid w:val="00B831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63B5"/>
    <w:pPr>
      <w:widowControl w:val="0"/>
      <w:autoSpaceDE w:val="0"/>
      <w:autoSpaceDN w:val="0"/>
      <w:adjustRightInd w:val="0"/>
      <w:ind w:firstLine="720"/>
      <w:jc w:val="both"/>
    </w:pPr>
  </w:style>
  <w:style w:type="paragraph" w:styleId="1">
    <w:name w:val="heading 1"/>
    <w:basedOn w:val="a"/>
    <w:next w:val="a"/>
    <w:link w:val="10"/>
    <w:qFormat/>
    <w:rsid w:val="006505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"/>
    <w:next w:val="a"/>
    <w:link w:val="22"/>
    <w:qFormat/>
    <w:rsid w:val="00AE281A"/>
    <w:pPr>
      <w:keepNext/>
      <w:numPr>
        <w:ilvl w:val="1"/>
        <w:numId w:val="1"/>
      </w:numPr>
      <w:tabs>
        <w:tab w:val="left" w:pos="0"/>
        <w:tab w:val="left" w:pos="284"/>
      </w:tabs>
      <w:suppressAutoHyphens/>
      <w:autoSpaceDE/>
      <w:autoSpaceDN/>
      <w:adjustRightInd/>
      <w:jc w:val="center"/>
      <w:outlineLvl w:val="1"/>
    </w:pPr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qFormat/>
    <w:rsid w:val="00AE281A"/>
    <w:pPr>
      <w:keepNext/>
      <w:suppressAutoHyphens/>
      <w:autoSpaceDE/>
      <w:autoSpaceDN/>
      <w:adjustRightInd/>
      <w:spacing w:before="240" w:after="60"/>
      <w:ind w:firstLine="0"/>
      <w:jc w:val="left"/>
      <w:outlineLvl w:val="2"/>
    </w:pPr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paragraph" w:styleId="40">
    <w:name w:val="heading 4"/>
    <w:basedOn w:val="a"/>
    <w:next w:val="a"/>
    <w:link w:val="41"/>
    <w:qFormat/>
    <w:rsid w:val="00BD732C"/>
    <w:pPr>
      <w:keepNext/>
      <w:widowControl/>
      <w:overflowPunct w:val="0"/>
      <w:spacing w:before="240" w:after="60"/>
      <w:ind w:firstLine="0"/>
      <w:jc w:val="left"/>
      <w:textAlignment w:val="baseline"/>
      <w:outlineLvl w:val="3"/>
    </w:pPr>
    <w:rPr>
      <w:b/>
      <w:i/>
      <w:sz w:val="24"/>
      <w:lang w:val="en-US" w:eastAsia="en-US"/>
    </w:rPr>
  </w:style>
  <w:style w:type="paragraph" w:styleId="5">
    <w:name w:val="heading 5"/>
    <w:basedOn w:val="a"/>
    <w:next w:val="a"/>
    <w:link w:val="50"/>
    <w:qFormat/>
    <w:rsid w:val="00AE281A"/>
    <w:pPr>
      <w:keepNext/>
      <w:numPr>
        <w:ilvl w:val="4"/>
        <w:numId w:val="1"/>
      </w:numPr>
      <w:suppressAutoHyphens/>
      <w:autoSpaceDE/>
      <w:autoSpaceDN/>
      <w:adjustRightInd/>
      <w:jc w:val="center"/>
      <w:outlineLvl w:val="4"/>
    </w:pPr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paragraph" w:styleId="6">
    <w:name w:val="heading 6"/>
    <w:basedOn w:val="a"/>
    <w:next w:val="a"/>
    <w:link w:val="60"/>
    <w:unhideWhenUsed/>
    <w:qFormat/>
    <w:rsid w:val="00F2124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BD732C"/>
    <w:pPr>
      <w:keepNext/>
      <w:widowControl/>
      <w:tabs>
        <w:tab w:val="left" w:pos="-720"/>
        <w:tab w:val="left" w:pos="0"/>
      </w:tabs>
      <w:suppressAutoHyphens/>
      <w:overflowPunct w:val="0"/>
      <w:ind w:firstLine="0"/>
      <w:textAlignment w:val="baseline"/>
      <w:outlineLvl w:val="6"/>
    </w:pPr>
    <w:rPr>
      <w:rFonts w:ascii="Arial" w:hAnsi="Arial"/>
      <w:b/>
      <w:spacing w:val="-3"/>
      <w:sz w:val="24"/>
      <w:lang w:val="en-US" w:eastAsia="en-US"/>
    </w:rPr>
  </w:style>
  <w:style w:type="paragraph" w:styleId="8">
    <w:name w:val="heading 8"/>
    <w:basedOn w:val="6"/>
    <w:next w:val="a"/>
    <w:link w:val="80"/>
    <w:qFormat/>
    <w:rsid w:val="00BD732C"/>
    <w:pPr>
      <w:keepLines w:val="0"/>
      <w:widowControl/>
      <w:tabs>
        <w:tab w:val="num" w:pos="360"/>
      </w:tabs>
      <w:suppressAutoHyphens/>
      <w:autoSpaceDE/>
      <w:autoSpaceDN/>
      <w:adjustRightInd/>
      <w:spacing w:before="60" w:after="240" w:line="230" w:lineRule="exact"/>
      <w:ind w:left="360" w:hanging="360"/>
      <w:jc w:val="left"/>
      <w:outlineLvl w:val="7"/>
    </w:pPr>
    <w:rPr>
      <w:rFonts w:ascii="Arial" w:eastAsia="Times New Roman" w:hAnsi="Arial" w:cs="Times New Roman"/>
      <w:b/>
      <w:i w:val="0"/>
      <w:iCs w:val="0"/>
      <w:color w:val="auto"/>
      <w:lang w:val="fr-FR" w:eastAsia="en-US"/>
    </w:rPr>
  </w:style>
  <w:style w:type="paragraph" w:styleId="9">
    <w:name w:val="heading 9"/>
    <w:basedOn w:val="a"/>
    <w:next w:val="a"/>
    <w:link w:val="90"/>
    <w:qFormat/>
    <w:rsid w:val="00ED6E8C"/>
    <w:pPr>
      <w:keepNext/>
      <w:widowControl/>
      <w:suppressAutoHyphens/>
      <w:autoSpaceDE/>
      <w:autoSpaceDN/>
      <w:adjustRightInd/>
      <w:outlineLvl w:val="8"/>
    </w:pPr>
    <w:rPr>
      <w:rFonts w:ascii="Courier New" w:hAnsi="Courier New"/>
      <w:sz w:val="28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90">
    <w:name w:val="Заголовок 9 Знак"/>
    <w:link w:val="9"/>
    <w:uiPriority w:val="9"/>
    <w:rsid w:val="00ED6E8C"/>
    <w:rPr>
      <w:rFonts w:ascii="Courier New" w:hAnsi="Courier New"/>
      <w:sz w:val="28"/>
      <w:lang w:val="en-US"/>
    </w:rPr>
  </w:style>
  <w:style w:type="paragraph" w:styleId="a8">
    <w:name w:val="footer"/>
    <w:basedOn w:val="a"/>
    <w:link w:val="a9"/>
    <w:rsid w:val="00C31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D6E8C"/>
  </w:style>
  <w:style w:type="character" w:styleId="aa">
    <w:name w:val="page number"/>
    <w:basedOn w:val="a0"/>
    <w:rsid w:val="00C31EE6"/>
  </w:style>
  <w:style w:type="paragraph" w:styleId="ab">
    <w:name w:val="header"/>
    <w:basedOn w:val="a"/>
    <w:link w:val="ac"/>
    <w:rsid w:val="00C31EE6"/>
    <w:pPr>
      <w:tabs>
        <w:tab w:val="center" w:pos="4677"/>
        <w:tab w:val="right" w:pos="9355"/>
      </w:tabs>
    </w:pPr>
  </w:style>
  <w:style w:type="paragraph" w:customStyle="1" w:styleId="CM15">
    <w:name w:val="CM15"/>
    <w:basedOn w:val="a"/>
    <w:next w:val="a"/>
    <w:rsid w:val="00C31EE6"/>
    <w:pPr>
      <w:spacing w:after="323"/>
    </w:pPr>
    <w:rPr>
      <w:sz w:val="24"/>
      <w:szCs w:val="24"/>
    </w:rPr>
  </w:style>
  <w:style w:type="paragraph" w:customStyle="1" w:styleId="Default">
    <w:name w:val="Default"/>
    <w:rsid w:val="00C31EE6"/>
    <w:pPr>
      <w:widowControl w:val="0"/>
      <w:autoSpaceDE w:val="0"/>
      <w:autoSpaceDN w:val="0"/>
      <w:adjustRightInd w:val="0"/>
      <w:ind w:firstLine="720"/>
      <w:jc w:val="both"/>
    </w:pPr>
    <w:rPr>
      <w:color w:val="000000"/>
      <w:sz w:val="24"/>
      <w:szCs w:val="24"/>
    </w:rPr>
  </w:style>
  <w:style w:type="paragraph" w:customStyle="1" w:styleId="Style14">
    <w:name w:val="Style14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uiPriority w:val="99"/>
    <w:rsid w:val="00C31EE6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Style2">
    <w:name w:val="Style2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36">
    <w:name w:val="Font Style36"/>
    <w:uiPriority w:val="99"/>
    <w:rsid w:val="00C31EE6"/>
    <w:rPr>
      <w:rFonts w:ascii="Arial" w:hAnsi="Arial" w:cs="Arial" w:hint="default"/>
      <w:b/>
      <w:bCs/>
      <w:color w:val="000000"/>
      <w:sz w:val="42"/>
      <w:szCs w:val="42"/>
    </w:rPr>
  </w:style>
  <w:style w:type="paragraph" w:customStyle="1" w:styleId="Style23">
    <w:name w:val="Style23"/>
    <w:basedOn w:val="a"/>
    <w:uiPriority w:val="99"/>
    <w:rsid w:val="00E3148A"/>
    <w:rPr>
      <w:rFonts w:ascii="Arial" w:hAnsi="Arial" w:cs="Arial"/>
      <w:sz w:val="24"/>
      <w:szCs w:val="24"/>
    </w:rPr>
  </w:style>
  <w:style w:type="character" w:customStyle="1" w:styleId="FontStyle60">
    <w:name w:val="Font Style60"/>
    <w:uiPriority w:val="99"/>
    <w:rsid w:val="00E3148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62">
    <w:name w:val="Font Style62"/>
    <w:uiPriority w:val="99"/>
    <w:rsid w:val="00E3148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866C3A"/>
    <w:rPr>
      <w:rFonts w:ascii="Arial" w:hAnsi="Arial" w:cs="Arial"/>
      <w:sz w:val="24"/>
      <w:szCs w:val="24"/>
    </w:rPr>
  </w:style>
  <w:style w:type="character" w:customStyle="1" w:styleId="FontStyle57">
    <w:name w:val="Font Style57"/>
    <w:uiPriority w:val="99"/>
    <w:rsid w:val="00866C3A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9">
    <w:name w:val="Font Style59"/>
    <w:uiPriority w:val="99"/>
    <w:rsid w:val="00866C3A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3">
    <w:name w:val="Font Style63"/>
    <w:uiPriority w:val="99"/>
    <w:rsid w:val="00866C3A"/>
    <w:rPr>
      <w:rFonts w:ascii="Arial" w:hAnsi="Arial" w:cs="Arial"/>
      <w:b/>
      <w:bCs/>
      <w:color w:val="000000"/>
      <w:sz w:val="18"/>
      <w:szCs w:val="18"/>
    </w:rPr>
  </w:style>
  <w:style w:type="character" w:styleId="ad">
    <w:name w:val="Hyperlink"/>
    <w:uiPriority w:val="99"/>
    <w:unhideWhenUsed/>
    <w:rsid w:val="0066689D"/>
    <w:rPr>
      <w:color w:val="0000FF"/>
      <w:u w:val="single"/>
    </w:rPr>
  </w:style>
  <w:style w:type="paragraph" w:customStyle="1" w:styleId="Style6">
    <w:name w:val="Style6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paragraph" w:customStyle="1" w:styleId="Style12">
    <w:name w:val="Style12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A70254"/>
    <w:rPr>
      <w:rFonts w:ascii="Arial Unicode MS" w:eastAsia="Arial Unicode MS"/>
      <w:color w:val="000000"/>
      <w:sz w:val="16"/>
    </w:rPr>
  </w:style>
  <w:style w:type="character" w:customStyle="1" w:styleId="FontStyle66">
    <w:name w:val="Font Style66"/>
    <w:uiPriority w:val="99"/>
    <w:rsid w:val="00A70254"/>
    <w:rPr>
      <w:rFonts w:ascii="Arial Unicode MS" w:eastAsia="Arial Unicode MS"/>
      <w:color w:val="000000"/>
      <w:sz w:val="26"/>
    </w:rPr>
  </w:style>
  <w:style w:type="character" w:customStyle="1" w:styleId="FontStyle74">
    <w:name w:val="Font Style74"/>
    <w:rsid w:val="00A70254"/>
    <w:rPr>
      <w:rFonts w:ascii="Arial Unicode MS" w:eastAsia="Arial Unicode MS"/>
      <w:color w:val="000000"/>
      <w:sz w:val="18"/>
    </w:rPr>
  </w:style>
  <w:style w:type="character" w:customStyle="1" w:styleId="FontStyle65">
    <w:name w:val="Font Style65"/>
    <w:uiPriority w:val="99"/>
    <w:rsid w:val="00A70254"/>
    <w:rPr>
      <w:rFonts w:ascii="Arial Unicode MS" w:eastAsia="Arial Unicode MS"/>
      <w:b/>
      <w:color w:val="000000"/>
      <w:sz w:val="28"/>
    </w:rPr>
  </w:style>
  <w:style w:type="paragraph" w:customStyle="1" w:styleId="Style13">
    <w:name w:val="Style13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1">
    <w:name w:val="Font Style71"/>
    <w:uiPriority w:val="99"/>
    <w:rsid w:val="00A70254"/>
    <w:rPr>
      <w:rFonts w:ascii="Arial Unicode MS" w:eastAsia="Arial Unicode MS"/>
      <w:b/>
      <w:color w:val="000000"/>
      <w:sz w:val="18"/>
    </w:rPr>
  </w:style>
  <w:style w:type="paragraph" w:customStyle="1" w:styleId="Style25">
    <w:name w:val="Style25"/>
    <w:basedOn w:val="a"/>
    <w:uiPriority w:val="99"/>
    <w:rsid w:val="00DB69AD"/>
    <w:rPr>
      <w:rFonts w:ascii="Arial Unicode MS" w:eastAsia="Arial Unicode MS" w:hAnsi="Calibri" w:cs="Arial Unicode MS"/>
      <w:sz w:val="24"/>
      <w:szCs w:val="24"/>
    </w:rPr>
  </w:style>
  <w:style w:type="character" w:customStyle="1" w:styleId="FontStyle39">
    <w:name w:val="Font Style39"/>
    <w:uiPriority w:val="99"/>
    <w:rsid w:val="00DB69AD"/>
    <w:rPr>
      <w:rFonts w:ascii="Arial" w:hAnsi="Arial"/>
      <w:color w:val="000000"/>
      <w:sz w:val="18"/>
    </w:rPr>
  </w:style>
  <w:style w:type="paragraph" w:customStyle="1" w:styleId="ae">
    <w:name w:val="Знак Знак Знак Знак"/>
    <w:basedOn w:val="a"/>
    <w:autoRedefine/>
    <w:rsid w:val="00542B75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Style21">
    <w:name w:val="Style21"/>
    <w:basedOn w:val="a"/>
    <w:uiPriority w:val="99"/>
    <w:rsid w:val="00512DEC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uiPriority w:val="99"/>
    <w:rsid w:val="00512DEC"/>
    <w:rPr>
      <w:rFonts w:ascii="Arial Unicode MS" w:eastAsia="Times New Roman" w:cs="Arial Unicode MS"/>
      <w:color w:val="000000"/>
      <w:sz w:val="16"/>
      <w:szCs w:val="16"/>
    </w:rPr>
  </w:style>
  <w:style w:type="character" w:customStyle="1" w:styleId="FontStyle64">
    <w:name w:val="Font Style64"/>
    <w:uiPriority w:val="99"/>
    <w:rsid w:val="00512DEC"/>
    <w:rPr>
      <w:rFonts w:ascii="Arial" w:hAnsi="Arial" w:cs="Arial"/>
      <w:color w:val="000000"/>
      <w:sz w:val="16"/>
      <w:szCs w:val="16"/>
    </w:rPr>
  </w:style>
  <w:style w:type="paragraph" w:customStyle="1" w:styleId="Style4">
    <w:name w:val="Style4"/>
    <w:basedOn w:val="a"/>
    <w:uiPriority w:val="99"/>
    <w:rsid w:val="00512DEC"/>
    <w:rPr>
      <w:rFonts w:ascii="Arial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512DEC"/>
    <w:rPr>
      <w:rFonts w:ascii="Arial" w:hAnsi="Arial" w:cs="Arial"/>
      <w:sz w:val="24"/>
      <w:szCs w:val="24"/>
    </w:rPr>
  </w:style>
  <w:style w:type="character" w:customStyle="1" w:styleId="FontStyle47">
    <w:name w:val="Font Style47"/>
    <w:uiPriority w:val="99"/>
    <w:rsid w:val="00512DE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uiPriority w:val="99"/>
    <w:rsid w:val="00512DEC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512DEC"/>
    <w:pPr>
      <w:spacing w:line="480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512DEC"/>
    <w:pPr>
      <w:spacing w:line="322" w:lineRule="exact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512DEC"/>
    <w:rPr>
      <w:sz w:val="24"/>
      <w:szCs w:val="24"/>
    </w:rPr>
  </w:style>
  <w:style w:type="paragraph" w:customStyle="1" w:styleId="Style26">
    <w:name w:val="Style26"/>
    <w:basedOn w:val="a"/>
    <w:uiPriority w:val="99"/>
    <w:rsid w:val="00512DEC"/>
    <w:pPr>
      <w:spacing w:line="483" w:lineRule="exact"/>
      <w:ind w:hanging="710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512DEC"/>
    <w:pPr>
      <w:spacing w:line="487" w:lineRule="exact"/>
      <w:ind w:hanging="720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512DEC"/>
    <w:pPr>
      <w:spacing w:line="229" w:lineRule="exact"/>
      <w:ind w:firstLine="67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512DEC"/>
    <w:rPr>
      <w:sz w:val="24"/>
      <w:szCs w:val="24"/>
    </w:rPr>
  </w:style>
  <w:style w:type="paragraph" w:customStyle="1" w:styleId="Style32">
    <w:name w:val="Style32"/>
    <w:basedOn w:val="a"/>
    <w:uiPriority w:val="99"/>
    <w:rsid w:val="00512DEC"/>
    <w:pPr>
      <w:spacing w:line="413" w:lineRule="exact"/>
      <w:ind w:firstLine="710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512DEC"/>
    <w:rPr>
      <w:sz w:val="24"/>
      <w:szCs w:val="24"/>
    </w:rPr>
  </w:style>
  <w:style w:type="character" w:customStyle="1" w:styleId="FontStyle49">
    <w:name w:val="Font Style49"/>
    <w:uiPriority w:val="99"/>
    <w:rsid w:val="00512DEC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73">
    <w:name w:val="Font Style73"/>
    <w:uiPriority w:val="99"/>
    <w:rsid w:val="00512DEC"/>
    <w:rPr>
      <w:rFonts w:ascii="Arial Unicode MS" w:eastAsia="Arial Unicode MS"/>
      <w:color w:val="000000"/>
      <w:sz w:val="16"/>
    </w:rPr>
  </w:style>
  <w:style w:type="paragraph" w:customStyle="1" w:styleId="Style43">
    <w:name w:val="Style43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2">
    <w:name w:val="Font Style72"/>
    <w:uiPriority w:val="99"/>
    <w:rsid w:val="00512DEC"/>
    <w:rPr>
      <w:rFonts w:ascii="Arial Unicode MS" w:eastAsia="Arial Unicode MS"/>
      <w:b/>
      <w:color w:val="000000"/>
      <w:sz w:val="16"/>
    </w:rPr>
  </w:style>
  <w:style w:type="paragraph" w:customStyle="1" w:styleId="Style40">
    <w:name w:val="Style40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22">
    <w:name w:val="Style2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42">
    <w:name w:val="Style4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5">
    <w:name w:val="Style5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11">
    <w:name w:val="1 Знак Знак Знак Знак Знак Знак Знак"/>
    <w:basedOn w:val="a"/>
    <w:autoRedefine/>
    <w:rsid w:val="00242A05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FontStyle26">
    <w:name w:val="Font Style26"/>
    <w:uiPriority w:val="99"/>
    <w:rsid w:val="00CA7371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">
    <w:name w:val="Style1"/>
    <w:basedOn w:val="a"/>
    <w:uiPriority w:val="99"/>
    <w:rsid w:val="00730CE6"/>
    <w:rPr>
      <w:sz w:val="24"/>
      <w:szCs w:val="24"/>
    </w:rPr>
  </w:style>
  <w:style w:type="character" w:customStyle="1" w:styleId="apple-style-span">
    <w:name w:val="apple-style-span"/>
    <w:basedOn w:val="a0"/>
    <w:rsid w:val="00CF70C4"/>
  </w:style>
  <w:style w:type="character" w:customStyle="1" w:styleId="FontStyle114">
    <w:name w:val="Font Style114"/>
    <w:uiPriority w:val="99"/>
    <w:rsid w:val="00B213EB"/>
    <w:rPr>
      <w:rFonts w:ascii="Courier New" w:hAnsi="Courier New" w:cs="Courier New"/>
      <w:color w:val="000000"/>
      <w:sz w:val="20"/>
      <w:szCs w:val="20"/>
    </w:rPr>
  </w:style>
  <w:style w:type="character" w:customStyle="1" w:styleId="FontStyle140">
    <w:name w:val="Font Style140"/>
    <w:uiPriority w:val="99"/>
    <w:rsid w:val="00DC42FC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">
    <w:name w:val="Style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3">
    <w:name w:val="Style3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6">
    <w:name w:val="Style3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8">
    <w:name w:val="Style3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9">
    <w:name w:val="Style3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4">
    <w:name w:val="Style4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5">
    <w:name w:val="Style4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7">
    <w:name w:val="Style4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8">
    <w:name w:val="Style4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9">
    <w:name w:val="Style4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0">
    <w:name w:val="Style5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1">
    <w:name w:val="Style5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2">
    <w:name w:val="Style5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3">
    <w:name w:val="Style5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4">
    <w:name w:val="Style5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5">
    <w:name w:val="Style5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6">
    <w:name w:val="Style5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7">
    <w:name w:val="Style5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8">
    <w:name w:val="Style5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9">
    <w:name w:val="Style5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0">
    <w:name w:val="Style6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1">
    <w:name w:val="Style6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2">
    <w:name w:val="Style6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3">
    <w:name w:val="Style6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4">
    <w:name w:val="Style6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5">
    <w:name w:val="Style6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6">
    <w:name w:val="Style6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7">
    <w:name w:val="Style6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8">
    <w:name w:val="Style6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9">
    <w:name w:val="Style6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0">
    <w:name w:val="Style7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1">
    <w:name w:val="Style7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2">
    <w:name w:val="Style7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3">
    <w:name w:val="Style7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4">
    <w:name w:val="Style7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5">
    <w:name w:val="Style7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6">
    <w:name w:val="Style7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7">
    <w:name w:val="Style7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8">
    <w:name w:val="Style7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9">
    <w:name w:val="Style7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0">
    <w:name w:val="Style8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1">
    <w:name w:val="Style8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2">
    <w:name w:val="Style8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3">
    <w:name w:val="Style8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4">
    <w:name w:val="Style8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5">
    <w:name w:val="Style8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6">
    <w:name w:val="Style8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7">
    <w:name w:val="Style8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8">
    <w:name w:val="Style8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9">
    <w:name w:val="Style8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0">
    <w:name w:val="Style9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1">
    <w:name w:val="Style9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2">
    <w:name w:val="Style9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3">
    <w:name w:val="Style9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4">
    <w:name w:val="Style9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5">
    <w:name w:val="Style9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6">
    <w:name w:val="Style9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7">
    <w:name w:val="Style9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8">
    <w:name w:val="Style9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9">
    <w:name w:val="Style9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0">
    <w:name w:val="Style10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1">
    <w:name w:val="Style10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2">
    <w:name w:val="Style10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3">
    <w:name w:val="Style10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4">
    <w:name w:val="Style10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5">
    <w:name w:val="Style10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6">
    <w:name w:val="Style10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7">
    <w:name w:val="Style107"/>
    <w:basedOn w:val="a"/>
    <w:uiPriority w:val="99"/>
    <w:rsid w:val="00ED6E8C"/>
    <w:rPr>
      <w:rFonts w:ascii="Arial" w:hAnsi="Arial" w:cs="Arial"/>
      <w:sz w:val="24"/>
      <w:szCs w:val="24"/>
    </w:rPr>
  </w:style>
  <w:style w:type="character" w:customStyle="1" w:styleId="FontStyle109">
    <w:name w:val="Font Style109"/>
    <w:uiPriority w:val="99"/>
    <w:rsid w:val="00ED6E8C"/>
    <w:rPr>
      <w:rFonts w:ascii="Arial" w:hAnsi="Arial" w:cs="Arial"/>
      <w:color w:val="000000"/>
      <w:sz w:val="20"/>
      <w:szCs w:val="20"/>
    </w:rPr>
  </w:style>
  <w:style w:type="character" w:customStyle="1" w:styleId="FontStyle110">
    <w:name w:val="Font Style110"/>
    <w:uiPriority w:val="99"/>
    <w:rsid w:val="00ED6E8C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111">
    <w:name w:val="Font Style111"/>
    <w:uiPriority w:val="99"/>
    <w:rsid w:val="00ED6E8C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12">
    <w:name w:val="Font Style112"/>
    <w:uiPriority w:val="99"/>
    <w:rsid w:val="00ED6E8C"/>
    <w:rPr>
      <w:rFonts w:ascii="Courier New" w:hAnsi="Courier New" w:cs="Courier New"/>
      <w:color w:val="000000"/>
      <w:sz w:val="14"/>
      <w:szCs w:val="14"/>
    </w:rPr>
  </w:style>
  <w:style w:type="character" w:customStyle="1" w:styleId="FontStyle113">
    <w:name w:val="Font Style113"/>
    <w:uiPriority w:val="99"/>
    <w:rsid w:val="00ED6E8C"/>
    <w:rPr>
      <w:rFonts w:ascii="Candara" w:hAnsi="Candara" w:cs="Candara"/>
      <w:b/>
      <w:bCs/>
      <w:color w:val="000000"/>
      <w:spacing w:val="-30"/>
      <w:sz w:val="42"/>
      <w:szCs w:val="42"/>
    </w:rPr>
  </w:style>
  <w:style w:type="character" w:customStyle="1" w:styleId="FontStyle115">
    <w:name w:val="Font Style115"/>
    <w:uiPriority w:val="99"/>
    <w:rsid w:val="00ED6E8C"/>
    <w:rPr>
      <w:rFonts w:ascii="SimHei" w:eastAsia="SimHei" w:cs="SimHei"/>
      <w:b/>
      <w:bCs/>
      <w:color w:val="000000"/>
      <w:sz w:val="20"/>
      <w:szCs w:val="20"/>
    </w:rPr>
  </w:style>
  <w:style w:type="character" w:customStyle="1" w:styleId="FontStyle116">
    <w:name w:val="Font Style116"/>
    <w:uiPriority w:val="99"/>
    <w:rsid w:val="00ED6E8C"/>
    <w:rPr>
      <w:rFonts w:ascii="Courier New" w:hAnsi="Courier New" w:cs="Courier New"/>
      <w:i/>
      <w:iCs/>
      <w:color w:val="000000"/>
      <w:spacing w:val="-20"/>
      <w:sz w:val="20"/>
      <w:szCs w:val="20"/>
    </w:rPr>
  </w:style>
  <w:style w:type="character" w:customStyle="1" w:styleId="FontStyle117">
    <w:name w:val="Font Style117"/>
    <w:uiPriority w:val="99"/>
    <w:rsid w:val="00ED6E8C"/>
    <w:rPr>
      <w:rFonts w:ascii="SimSun" w:eastAsia="SimSun" w:cs="SimSun"/>
      <w:b/>
      <w:bCs/>
      <w:color w:val="000000"/>
      <w:sz w:val="20"/>
      <w:szCs w:val="20"/>
    </w:rPr>
  </w:style>
  <w:style w:type="character" w:customStyle="1" w:styleId="FontStyle118">
    <w:name w:val="Font Style118"/>
    <w:uiPriority w:val="99"/>
    <w:rsid w:val="00ED6E8C"/>
    <w:rPr>
      <w:rFonts w:ascii="Candara" w:hAnsi="Candara" w:cs="Candara"/>
      <w:b/>
      <w:bCs/>
      <w:color w:val="000000"/>
      <w:sz w:val="24"/>
      <w:szCs w:val="24"/>
    </w:rPr>
  </w:style>
  <w:style w:type="character" w:customStyle="1" w:styleId="FontStyle119">
    <w:name w:val="Font Style119"/>
    <w:uiPriority w:val="99"/>
    <w:rsid w:val="00ED6E8C"/>
    <w:rPr>
      <w:rFonts w:ascii="Corbel" w:hAnsi="Corbel" w:cs="Corbel"/>
      <w:b/>
      <w:bCs/>
      <w:color w:val="000000"/>
      <w:sz w:val="26"/>
      <w:szCs w:val="26"/>
    </w:rPr>
  </w:style>
  <w:style w:type="character" w:customStyle="1" w:styleId="FontStyle120">
    <w:name w:val="Font Style120"/>
    <w:uiPriority w:val="99"/>
    <w:rsid w:val="00ED6E8C"/>
    <w:rPr>
      <w:rFonts w:ascii="Angsana New" w:hAnsi="Angsana New" w:cs="Angsana New"/>
      <w:b/>
      <w:bCs/>
      <w:color w:val="000000"/>
      <w:sz w:val="36"/>
      <w:szCs w:val="36"/>
    </w:rPr>
  </w:style>
  <w:style w:type="character" w:customStyle="1" w:styleId="FontStyle121">
    <w:name w:val="Font Style121"/>
    <w:uiPriority w:val="99"/>
    <w:rsid w:val="00ED6E8C"/>
    <w:rPr>
      <w:rFonts w:ascii="Consolas" w:hAnsi="Consolas" w:cs="Consolas"/>
      <w:b/>
      <w:bCs/>
      <w:color w:val="000000"/>
      <w:sz w:val="22"/>
      <w:szCs w:val="22"/>
    </w:rPr>
  </w:style>
  <w:style w:type="character" w:customStyle="1" w:styleId="FontStyle122">
    <w:name w:val="Font Style122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3">
    <w:name w:val="Font Style123"/>
    <w:rsid w:val="00ED6E8C"/>
    <w:rPr>
      <w:rFonts w:ascii="MS Mincho" w:eastAsia="MS Mincho" w:cs="MS Mincho"/>
      <w:color w:val="000000"/>
      <w:spacing w:val="-10"/>
      <w:sz w:val="10"/>
      <w:szCs w:val="10"/>
    </w:rPr>
  </w:style>
  <w:style w:type="character" w:customStyle="1" w:styleId="FontStyle124">
    <w:name w:val="Font Style124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25">
    <w:name w:val="Font Style125"/>
    <w:uiPriority w:val="99"/>
    <w:rsid w:val="00ED6E8C"/>
    <w:rPr>
      <w:rFonts w:ascii="Candara" w:hAnsi="Candara" w:cs="Candara"/>
      <w:b/>
      <w:bCs/>
      <w:color w:val="000000"/>
      <w:spacing w:val="-10"/>
      <w:sz w:val="16"/>
      <w:szCs w:val="16"/>
    </w:rPr>
  </w:style>
  <w:style w:type="character" w:customStyle="1" w:styleId="FontStyle126">
    <w:name w:val="Font Style126"/>
    <w:rsid w:val="00ED6E8C"/>
    <w:rPr>
      <w:rFonts w:ascii="Arial" w:hAnsi="Arial" w:cs="Arial"/>
      <w:b/>
      <w:bCs/>
      <w:color w:val="000000"/>
      <w:spacing w:val="-10"/>
      <w:sz w:val="12"/>
      <w:szCs w:val="12"/>
    </w:rPr>
  </w:style>
  <w:style w:type="character" w:customStyle="1" w:styleId="FontStyle127">
    <w:name w:val="Font Style127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8">
    <w:name w:val="Font Style128"/>
    <w:rsid w:val="00ED6E8C"/>
    <w:rPr>
      <w:rFonts w:ascii="Franklin Gothic Medium" w:hAnsi="Franklin Gothic Medium" w:cs="Franklin Gothic Medium"/>
      <w:b/>
      <w:bCs/>
      <w:color w:val="000000"/>
      <w:sz w:val="34"/>
      <w:szCs w:val="34"/>
    </w:rPr>
  </w:style>
  <w:style w:type="character" w:customStyle="1" w:styleId="FontStyle129">
    <w:name w:val="Font Style129"/>
    <w:uiPriority w:val="99"/>
    <w:rsid w:val="00ED6E8C"/>
    <w:rPr>
      <w:rFonts w:ascii="Arial" w:hAnsi="Arial" w:cs="Arial"/>
      <w:b/>
      <w:bCs/>
      <w:color w:val="000000"/>
      <w:spacing w:val="-10"/>
      <w:sz w:val="14"/>
      <w:szCs w:val="14"/>
    </w:rPr>
  </w:style>
  <w:style w:type="character" w:customStyle="1" w:styleId="FontStyle130">
    <w:name w:val="Font Style130"/>
    <w:uiPriority w:val="99"/>
    <w:rsid w:val="00ED6E8C"/>
    <w:rPr>
      <w:rFonts w:ascii="Arial" w:hAnsi="Arial" w:cs="Arial"/>
      <w:b/>
      <w:bCs/>
      <w:i/>
      <w:iCs/>
      <w:color w:val="000000"/>
      <w:spacing w:val="-10"/>
      <w:sz w:val="20"/>
      <w:szCs w:val="20"/>
    </w:rPr>
  </w:style>
  <w:style w:type="character" w:customStyle="1" w:styleId="FontStyle131">
    <w:name w:val="Font Style131"/>
    <w:uiPriority w:val="99"/>
    <w:rsid w:val="00ED6E8C"/>
    <w:rPr>
      <w:rFonts w:ascii="Candara" w:hAnsi="Candara" w:cs="Candara"/>
      <w:b/>
      <w:bCs/>
      <w:color w:val="000000"/>
      <w:spacing w:val="-10"/>
      <w:sz w:val="20"/>
      <w:szCs w:val="20"/>
    </w:rPr>
  </w:style>
  <w:style w:type="character" w:customStyle="1" w:styleId="FontStyle132">
    <w:name w:val="Font Style132"/>
    <w:uiPriority w:val="99"/>
    <w:rsid w:val="00ED6E8C"/>
    <w:rPr>
      <w:rFonts w:ascii="Courier New" w:hAnsi="Courier New" w:cs="Courier New"/>
      <w:b/>
      <w:bCs/>
      <w:color w:val="000000"/>
      <w:sz w:val="16"/>
      <w:szCs w:val="16"/>
    </w:rPr>
  </w:style>
  <w:style w:type="character" w:customStyle="1" w:styleId="FontStyle133">
    <w:name w:val="Font Style133"/>
    <w:uiPriority w:val="99"/>
    <w:rsid w:val="00ED6E8C"/>
    <w:rPr>
      <w:rFonts w:ascii="Courier New" w:hAnsi="Courier New" w:cs="Courier New"/>
      <w:i/>
      <w:iCs/>
      <w:color w:val="000000"/>
      <w:sz w:val="20"/>
      <w:szCs w:val="20"/>
    </w:rPr>
  </w:style>
  <w:style w:type="character" w:customStyle="1" w:styleId="FontStyle134">
    <w:name w:val="Font Style134"/>
    <w:uiPriority w:val="99"/>
    <w:rsid w:val="00ED6E8C"/>
    <w:rPr>
      <w:rFonts w:ascii="Arial" w:hAnsi="Arial" w:cs="Arial"/>
      <w:b/>
      <w:bCs/>
      <w:color w:val="000000"/>
      <w:spacing w:val="-10"/>
      <w:sz w:val="8"/>
      <w:szCs w:val="8"/>
    </w:rPr>
  </w:style>
  <w:style w:type="character" w:customStyle="1" w:styleId="FontStyle135">
    <w:name w:val="Font Style135"/>
    <w:uiPriority w:val="99"/>
    <w:rsid w:val="00ED6E8C"/>
    <w:rPr>
      <w:rFonts w:ascii="Candara" w:hAnsi="Candara" w:cs="Candara"/>
      <w:b/>
      <w:bCs/>
      <w:smallCaps/>
      <w:color w:val="000000"/>
      <w:spacing w:val="-10"/>
      <w:sz w:val="14"/>
      <w:szCs w:val="14"/>
    </w:rPr>
  </w:style>
  <w:style w:type="character" w:customStyle="1" w:styleId="FontStyle136">
    <w:name w:val="Font Style136"/>
    <w:uiPriority w:val="99"/>
    <w:rsid w:val="00ED6E8C"/>
    <w:rPr>
      <w:rFonts w:ascii="Constantia" w:hAnsi="Constantia" w:cs="Constantia"/>
      <w:b/>
      <w:bCs/>
      <w:color w:val="000000"/>
      <w:sz w:val="8"/>
      <w:szCs w:val="8"/>
    </w:rPr>
  </w:style>
  <w:style w:type="character" w:customStyle="1" w:styleId="FontStyle137">
    <w:name w:val="Font Style13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38">
    <w:name w:val="Font Style138"/>
    <w:uiPriority w:val="99"/>
    <w:rsid w:val="00ED6E8C"/>
    <w:rPr>
      <w:rFonts w:ascii="Arial" w:hAnsi="Arial" w:cs="Arial"/>
      <w:color w:val="000000"/>
      <w:spacing w:val="20"/>
      <w:w w:val="150"/>
      <w:sz w:val="24"/>
      <w:szCs w:val="24"/>
    </w:rPr>
  </w:style>
  <w:style w:type="character" w:customStyle="1" w:styleId="FontStyle139">
    <w:name w:val="Font Style139"/>
    <w:uiPriority w:val="99"/>
    <w:rsid w:val="00ED6E8C"/>
    <w:rPr>
      <w:rFonts w:ascii="Courier New" w:hAnsi="Courier New" w:cs="Courier New"/>
      <w:b/>
      <w:bCs/>
      <w:color w:val="000000"/>
      <w:sz w:val="12"/>
      <w:szCs w:val="12"/>
    </w:rPr>
  </w:style>
  <w:style w:type="character" w:customStyle="1" w:styleId="FontStyle141">
    <w:name w:val="Font Style141"/>
    <w:uiPriority w:val="99"/>
    <w:rsid w:val="00ED6E8C"/>
    <w:rPr>
      <w:rFonts w:ascii="Courier New" w:hAnsi="Courier New" w:cs="Courier New"/>
      <w:b/>
      <w:bCs/>
      <w:i/>
      <w:iCs/>
      <w:color w:val="000000"/>
      <w:sz w:val="18"/>
      <w:szCs w:val="18"/>
    </w:rPr>
  </w:style>
  <w:style w:type="character" w:customStyle="1" w:styleId="FontStyle142">
    <w:name w:val="Font Style142"/>
    <w:uiPriority w:val="99"/>
    <w:rsid w:val="00ED6E8C"/>
    <w:rPr>
      <w:rFonts w:ascii="Courier New" w:hAnsi="Courier New" w:cs="Courier New"/>
      <w:b/>
      <w:bCs/>
      <w:i/>
      <w:iCs/>
      <w:color w:val="000000"/>
      <w:spacing w:val="-30"/>
      <w:sz w:val="30"/>
      <w:szCs w:val="30"/>
    </w:rPr>
  </w:style>
  <w:style w:type="character" w:customStyle="1" w:styleId="FontStyle143">
    <w:name w:val="Font Style143"/>
    <w:uiPriority w:val="99"/>
    <w:rsid w:val="00ED6E8C"/>
    <w:rPr>
      <w:rFonts w:ascii="Impact" w:hAnsi="Impact" w:cs="Impact"/>
      <w:color w:val="000000"/>
      <w:spacing w:val="30"/>
      <w:sz w:val="14"/>
      <w:szCs w:val="14"/>
    </w:rPr>
  </w:style>
  <w:style w:type="character" w:customStyle="1" w:styleId="FontStyle144">
    <w:name w:val="Font Style144"/>
    <w:uiPriority w:val="99"/>
    <w:rsid w:val="00ED6E8C"/>
    <w:rPr>
      <w:rFonts w:ascii="Courier New" w:hAnsi="Courier New" w:cs="Courier New"/>
      <w:b/>
      <w:bCs/>
      <w:color w:val="000000"/>
      <w:sz w:val="24"/>
      <w:szCs w:val="24"/>
    </w:rPr>
  </w:style>
  <w:style w:type="character" w:customStyle="1" w:styleId="FontStyle145">
    <w:name w:val="Font Style145"/>
    <w:uiPriority w:val="99"/>
    <w:rsid w:val="00ED6E8C"/>
    <w:rPr>
      <w:rFonts w:ascii="MS Mincho" w:eastAsia="MS Mincho" w:cs="MS Mincho"/>
      <w:b/>
      <w:bCs/>
      <w:color w:val="000000"/>
      <w:sz w:val="18"/>
      <w:szCs w:val="18"/>
    </w:rPr>
  </w:style>
  <w:style w:type="character" w:customStyle="1" w:styleId="FontStyle146">
    <w:name w:val="Font Style146"/>
    <w:uiPriority w:val="99"/>
    <w:rsid w:val="00ED6E8C"/>
    <w:rPr>
      <w:rFonts w:ascii="Arial" w:hAnsi="Arial" w:cs="Arial"/>
      <w:color w:val="000000"/>
      <w:spacing w:val="-100"/>
      <w:sz w:val="96"/>
      <w:szCs w:val="96"/>
    </w:rPr>
  </w:style>
  <w:style w:type="character" w:customStyle="1" w:styleId="FontStyle147">
    <w:name w:val="Font Style14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48">
    <w:name w:val="Font Style148"/>
    <w:uiPriority w:val="99"/>
    <w:rsid w:val="00ED6E8C"/>
    <w:rPr>
      <w:rFonts w:ascii="Courier New" w:hAnsi="Courier New" w:cs="Courier New"/>
      <w:b/>
      <w:bCs/>
      <w:i/>
      <w:iCs/>
      <w:color w:val="000000"/>
      <w:sz w:val="22"/>
      <w:szCs w:val="22"/>
    </w:rPr>
  </w:style>
  <w:style w:type="character" w:customStyle="1" w:styleId="FontStyle149">
    <w:name w:val="Font Style149"/>
    <w:uiPriority w:val="99"/>
    <w:rsid w:val="00ED6E8C"/>
    <w:rPr>
      <w:rFonts w:ascii="Courier New" w:hAnsi="Courier New" w:cs="Courier New"/>
      <w:color w:val="000000"/>
      <w:spacing w:val="20"/>
      <w:sz w:val="20"/>
      <w:szCs w:val="20"/>
    </w:rPr>
  </w:style>
  <w:style w:type="character" w:customStyle="1" w:styleId="FontStyle150">
    <w:name w:val="Font Style150"/>
    <w:uiPriority w:val="99"/>
    <w:rsid w:val="00ED6E8C"/>
    <w:rPr>
      <w:rFonts w:ascii="Courier New" w:hAnsi="Courier New" w:cs="Courier New"/>
      <w:b/>
      <w:bCs/>
      <w:i/>
      <w:iCs/>
      <w:color w:val="000000"/>
      <w:w w:val="60"/>
      <w:sz w:val="28"/>
      <w:szCs w:val="28"/>
    </w:rPr>
  </w:style>
  <w:style w:type="character" w:customStyle="1" w:styleId="FontStyle32">
    <w:name w:val="Font Style32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58">
    <w:name w:val="Font Style58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16">
    <w:name w:val="Font Style16"/>
    <w:uiPriority w:val="99"/>
    <w:rsid w:val="00ED6E8C"/>
    <w:rPr>
      <w:rFonts w:ascii="Consolas" w:hAnsi="Consolas" w:cs="Consolas"/>
      <w:color w:val="000000"/>
      <w:sz w:val="14"/>
      <w:szCs w:val="14"/>
    </w:rPr>
  </w:style>
  <w:style w:type="character" w:customStyle="1" w:styleId="FontStyle17">
    <w:name w:val="Font Style17"/>
    <w:uiPriority w:val="99"/>
    <w:rsid w:val="00ED6E8C"/>
    <w:rPr>
      <w:rFonts w:ascii="Tahoma" w:hAnsi="Tahoma" w:cs="Tahoma"/>
      <w:b/>
      <w:bCs/>
      <w:color w:val="000000"/>
      <w:sz w:val="36"/>
      <w:szCs w:val="36"/>
    </w:rPr>
  </w:style>
  <w:style w:type="character" w:customStyle="1" w:styleId="FontStyle18">
    <w:name w:val="Font Style18"/>
    <w:uiPriority w:val="99"/>
    <w:rsid w:val="00ED6E8C"/>
    <w:rPr>
      <w:rFonts w:ascii="Consolas" w:hAnsi="Consolas" w:cs="Consolas"/>
      <w:b/>
      <w:bCs/>
      <w:color w:val="000000"/>
      <w:sz w:val="14"/>
      <w:szCs w:val="14"/>
    </w:rPr>
  </w:style>
  <w:style w:type="character" w:customStyle="1" w:styleId="FontStyle41">
    <w:name w:val="Font Style41"/>
    <w:uiPriority w:val="99"/>
    <w:rsid w:val="00ED6E8C"/>
    <w:rPr>
      <w:rFonts w:ascii="Arial" w:hAnsi="Arial" w:cs="Arial"/>
      <w:color w:val="000000"/>
      <w:sz w:val="16"/>
      <w:szCs w:val="16"/>
    </w:rPr>
  </w:style>
  <w:style w:type="character" w:customStyle="1" w:styleId="FontStyle11">
    <w:name w:val="Font Style11"/>
    <w:uiPriority w:val="99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61">
    <w:name w:val="Font Style161"/>
    <w:uiPriority w:val="99"/>
    <w:rsid w:val="00ED6E8C"/>
    <w:rPr>
      <w:rFonts w:ascii="Arial" w:hAnsi="Arial" w:cs="Arial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ED6E8C"/>
  </w:style>
  <w:style w:type="character" w:customStyle="1" w:styleId="FontStyle88">
    <w:name w:val="Font Style88"/>
    <w:uiPriority w:val="99"/>
    <w:rsid w:val="00ED6E8C"/>
    <w:rPr>
      <w:rFonts w:ascii="Arial" w:hAnsi="Arial" w:cs="Arial"/>
      <w:color w:val="000000"/>
      <w:sz w:val="26"/>
      <w:szCs w:val="26"/>
    </w:rPr>
  </w:style>
  <w:style w:type="paragraph" w:customStyle="1" w:styleId="Iauiue">
    <w:name w:val="Iau?iue"/>
    <w:rsid w:val="00ED6E8C"/>
    <w:pPr>
      <w:ind w:firstLine="720"/>
      <w:jc w:val="both"/>
    </w:pPr>
    <w:rPr>
      <w:lang w:val="en-US"/>
    </w:rPr>
  </w:style>
  <w:style w:type="paragraph" w:customStyle="1" w:styleId="caaieiaie3">
    <w:name w:val="caaieiaie 3"/>
    <w:basedOn w:val="Iauiue"/>
    <w:next w:val="Iauiue"/>
    <w:rsid w:val="00ED6E8C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ED6E8C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ED6E8C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table" w:styleId="af">
    <w:name w:val="Table Grid"/>
    <w:basedOn w:val="a1"/>
    <w:uiPriority w:val="59"/>
    <w:rsid w:val="00400CF4"/>
    <w:rPr>
      <w:rFonts w:ascii="Arial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0">
    <w:name w:val="Font Style50"/>
    <w:uiPriority w:val="99"/>
    <w:rsid w:val="00EB7267"/>
    <w:rPr>
      <w:rFonts w:ascii="Arial Unicode MS" w:eastAsia="Arial Unicode MS" w:cs="Arial Unicode MS"/>
      <w:color w:val="000000"/>
      <w:sz w:val="26"/>
      <w:szCs w:val="26"/>
    </w:rPr>
  </w:style>
  <w:style w:type="character" w:customStyle="1" w:styleId="FontStyle56">
    <w:name w:val="Font Style56"/>
    <w:uiPriority w:val="99"/>
    <w:rsid w:val="00EB7267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75">
    <w:name w:val="Font Style75"/>
    <w:uiPriority w:val="99"/>
    <w:rsid w:val="008E373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43">
    <w:name w:val="Font Style43"/>
    <w:uiPriority w:val="99"/>
    <w:rsid w:val="002475FB"/>
    <w:rPr>
      <w:rFonts w:ascii="Arial Unicode MS" w:eastAsia="Arial Unicode MS" w:cs="Arial Unicode MS"/>
      <w:color w:val="000000"/>
      <w:sz w:val="14"/>
      <w:szCs w:val="14"/>
    </w:rPr>
  </w:style>
  <w:style w:type="character" w:customStyle="1" w:styleId="FontStyle46">
    <w:name w:val="Font Style46"/>
    <w:uiPriority w:val="99"/>
    <w:rsid w:val="002475FB"/>
    <w:rPr>
      <w:rFonts w:ascii="Arial Unicode MS" w:eastAsia="Arial Unicode MS" w:cs="Arial Unicode MS"/>
      <w:b/>
      <w:bCs/>
      <w:color w:val="000000"/>
      <w:sz w:val="22"/>
      <w:szCs w:val="22"/>
    </w:rPr>
  </w:style>
  <w:style w:type="character" w:customStyle="1" w:styleId="FontStyle68">
    <w:name w:val="Font Style68"/>
    <w:uiPriority w:val="99"/>
    <w:rsid w:val="002475F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78">
    <w:name w:val="Font Style78"/>
    <w:uiPriority w:val="99"/>
    <w:rsid w:val="002475FB"/>
    <w:rPr>
      <w:rFonts w:ascii="Arial Unicode MS" w:eastAsia="Arial Unicode MS" w:cs="Arial Unicode MS"/>
      <w:b/>
      <w:bCs/>
      <w:color w:val="000000"/>
      <w:sz w:val="18"/>
      <w:szCs w:val="18"/>
    </w:rPr>
  </w:style>
  <w:style w:type="character" w:customStyle="1" w:styleId="FontStyle45">
    <w:name w:val="Font Style45"/>
    <w:uiPriority w:val="99"/>
    <w:rsid w:val="003862A1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52">
    <w:name w:val="Font Style52"/>
    <w:uiPriority w:val="99"/>
    <w:rsid w:val="003862A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7">
    <w:name w:val="Font Style77"/>
    <w:uiPriority w:val="99"/>
    <w:rsid w:val="007F02FC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44">
    <w:name w:val="Font Style44"/>
    <w:uiPriority w:val="99"/>
    <w:rsid w:val="003F4D84"/>
    <w:rPr>
      <w:rFonts w:ascii="Arial Unicode MS" w:eastAsia="Arial Unicode MS" w:cs="Arial Unicode MS"/>
      <w:b/>
      <w:bCs/>
      <w:color w:val="000000"/>
      <w:sz w:val="14"/>
      <w:szCs w:val="14"/>
    </w:rPr>
  </w:style>
  <w:style w:type="character" w:customStyle="1" w:styleId="FontStyle40">
    <w:name w:val="Font Style40"/>
    <w:uiPriority w:val="99"/>
    <w:rsid w:val="009B0C09"/>
    <w:rPr>
      <w:rFonts w:ascii="Arial Unicode MS" w:eastAsia="Arial Unicode MS" w:cs="Arial Unicode MS"/>
      <w:color w:val="000000"/>
      <w:spacing w:val="-20"/>
      <w:sz w:val="32"/>
      <w:szCs w:val="32"/>
    </w:rPr>
  </w:style>
  <w:style w:type="character" w:customStyle="1" w:styleId="FontStyle42">
    <w:name w:val="Font Style42"/>
    <w:uiPriority w:val="99"/>
    <w:rsid w:val="009B0C09"/>
    <w:rPr>
      <w:rFonts w:ascii="Arial Unicode MS" w:eastAsia="Arial Unicode MS" w:cs="Arial Unicode MS"/>
      <w:i/>
      <w:iCs/>
      <w:color w:val="000000"/>
      <w:sz w:val="14"/>
      <w:szCs w:val="14"/>
    </w:rPr>
  </w:style>
  <w:style w:type="character" w:customStyle="1" w:styleId="FontStyle53">
    <w:name w:val="Font Style53"/>
    <w:uiPriority w:val="99"/>
    <w:rsid w:val="009B0C09"/>
    <w:rPr>
      <w:rFonts w:ascii="Times New Roman" w:hAnsi="Times New Roman" w:cs="Times New Roman"/>
      <w:color w:val="000000"/>
      <w:sz w:val="32"/>
      <w:szCs w:val="32"/>
    </w:rPr>
  </w:style>
  <w:style w:type="character" w:customStyle="1" w:styleId="ac">
    <w:name w:val="Верхний колонтитул Знак"/>
    <w:link w:val="ab"/>
    <w:uiPriority w:val="99"/>
    <w:rsid w:val="009B0C09"/>
  </w:style>
  <w:style w:type="character" w:customStyle="1" w:styleId="FontStyle83">
    <w:name w:val="Font Style83"/>
    <w:uiPriority w:val="99"/>
    <w:rsid w:val="009B0C09"/>
    <w:rPr>
      <w:rFonts w:ascii="Arial" w:hAnsi="Arial" w:cs="Arial"/>
      <w:color w:val="000000"/>
      <w:sz w:val="18"/>
      <w:szCs w:val="18"/>
    </w:rPr>
  </w:style>
  <w:style w:type="character" w:customStyle="1" w:styleId="FontStyle69">
    <w:name w:val="Font Style69"/>
    <w:uiPriority w:val="99"/>
    <w:rsid w:val="009B0C09"/>
    <w:rPr>
      <w:rFonts w:ascii="Arial Unicode MS" w:eastAsia="Arial Unicode MS" w:cs="Arial Unicode MS"/>
      <w:color w:val="000000"/>
      <w:sz w:val="12"/>
      <w:szCs w:val="12"/>
    </w:rPr>
  </w:style>
  <w:style w:type="paragraph" w:styleId="af0">
    <w:name w:val="Balloon Text"/>
    <w:basedOn w:val="a"/>
    <w:link w:val="af1"/>
    <w:uiPriority w:val="99"/>
    <w:unhideWhenUsed/>
    <w:rsid w:val="009B0C09"/>
    <w:pPr>
      <w:ind w:firstLine="0"/>
      <w:jc w:val="left"/>
    </w:pPr>
    <w:rPr>
      <w:rFonts w:ascii="Tahoma" w:eastAsia="Arial Unicode MS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uiPriority w:val="99"/>
    <w:rsid w:val="009B0C09"/>
    <w:rPr>
      <w:rFonts w:ascii="Tahoma" w:eastAsia="Arial Unicode MS" w:hAnsi="Tahoma" w:cs="Tahoma"/>
      <w:sz w:val="16"/>
      <w:szCs w:val="16"/>
    </w:rPr>
  </w:style>
  <w:style w:type="paragraph" w:styleId="af2">
    <w:name w:val="List Paragraph"/>
    <w:basedOn w:val="a"/>
    <w:uiPriority w:val="1"/>
    <w:qFormat/>
    <w:rsid w:val="00205AA8"/>
    <w:pPr>
      <w:ind w:left="720"/>
      <w:contextualSpacing/>
    </w:pPr>
  </w:style>
  <w:style w:type="paragraph" w:styleId="23">
    <w:name w:val="Body Text Indent 2"/>
    <w:basedOn w:val="a"/>
    <w:link w:val="24"/>
    <w:rsid w:val="00D50ED5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rsid w:val="00D50ED5"/>
    <w:rPr>
      <w:sz w:val="24"/>
    </w:rPr>
  </w:style>
  <w:style w:type="paragraph" w:customStyle="1" w:styleId="FR1">
    <w:name w:val="FR1"/>
    <w:rsid w:val="00F33F92"/>
    <w:pPr>
      <w:widowControl w:val="0"/>
      <w:ind w:left="1120" w:hanging="460"/>
    </w:pPr>
    <w:rPr>
      <w:rFonts w:ascii="Arial" w:hAnsi="Arial"/>
      <w:snapToGrid w:val="0"/>
      <w:sz w:val="22"/>
    </w:rPr>
  </w:style>
  <w:style w:type="character" w:customStyle="1" w:styleId="s1">
    <w:name w:val="s1"/>
    <w:rsid w:val="009B3D85"/>
  </w:style>
  <w:style w:type="character" w:styleId="af3">
    <w:name w:val="Placeholder Text"/>
    <w:basedOn w:val="a0"/>
    <w:uiPriority w:val="99"/>
    <w:semiHidden/>
    <w:rsid w:val="00DE2AD8"/>
    <w:rPr>
      <w:color w:val="808080"/>
    </w:rPr>
  </w:style>
  <w:style w:type="character" w:customStyle="1" w:styleId="10">
    <w:name w:val="Заголовок 1 Знак"/>
    <w:basedOn w:val="a0"/>
    <w:link w:val="1"/>
    <w:rsid w:val="00650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rsid w:val="005E25B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hps">
    <w:name w:val="hps"/>
    <w:basedOn w:val="a0"/>
    <w:rsid w:val="00CE1D73"/>
  </w:style>
  <w:style w:type="character" w:customStyle="1" w:styleId="16">
    <w:name w:val="Основной текст (16)_"/>
    <w:link w:val="160"/>
    <w:rsid w:val="00B32AE9"/>
    <w:rPr>
      <w:rFonts w:ascii="Arial" w:hAnsi="Arial" w:cs="Arial"/>
      <w:sz w:val="17"/>
      <w:szCs w:val="17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B32AE9"/>
    <w:pPr>
      <w:shd w:val="clear" w:color="auto" w:fill="FFFFFF"/>
      <w:autoSpaceDE/>
      <w:autoSpaceDN/>
      <w:adjustRightInd/>
      <w:spacing w:line="542" w:lineRule="exact"/>
      <w:ind w:hanging="400"/>
      <w:jc w:val="center"/>
    </w:pPr>
    <w:rPr>
      <w:rFonts w:ascii="Arial" w:hAnsi="Arial" w:cs="Arial"/>
      <w:sz w:val="17"/>
      <w:szCs w:val="17"/>
    </w:rPr>
  </w:style>
  <w:style w:type="paragraph" w:styleId="af4">
    <w:name w:val="Body Text"/>
    <w:basedOn w:val="a"/>
    <w:link w:val="af5"/>
    <w:rsid w:val="00570FE4"/>
    <w:pPr>
      <w:suppressAutoHyphens/>
      <w:autoSpaceDE/>
      <w:autoSpaceDN/>
      <w:adjustRightInd/>
      <w:spacing w:after="120"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5">
    <w:name w:val="Основной текст Знак"/>
    <w:basedOn w:val="a0"/>
    <w:link w:val="af4"/>
    <w:rsid w:val="00570FE4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12">
    <w:name w:val="Заголовок №1_"/>
    <w:link w:val="13"/>
    <w:rsid w:val="00570FE4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570FE4"/>
    <w:pPr>
      <w:shd w:val="clear" w:color="auto" w:fill="FFFFFF"/>
      <w:autoSpaceDE/>
      <w:autoSpaceDN/>
      <w:adjustRightInd/>
      <w:spacing w:after="240" w:line="240" w:lineRule="atLeast"/>
      <w:ind w:firstLine="0"/>
      <w:jc w:val="center"/>
      <w:outlineLvl w:val="0"/>
    </w:pPr>
    <w:rPr>
      <w:rFonts w:ascii="Arial" w:hAnsi="Arial" w:cs="Arial"/>
      <w:b/>
      <w:bCs/>
      <w:sz w:val="23"/>
      <w:szCs w:val="23"/>
    </w:rPr>
  </w:style>
  <w:style w:type="character" w:customStyle="1" w:styleId="25">
    <w:name w:val="Заголовок №2_"/>
    <w:link w:val="26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6">
    <w:name w:val="Заголовок №2"/>
    <w:basedOn w:val="a"/>
    <w:link w:val="25"/>
    <w:uiPriority w:val="99"/>
    <w:rsid w:val="007F64A8"/>
    <w:pPr>
      <w:shd w:val="clear" w:color="auto" w:fill="FFFFFF"/>
      <w:autoSpaceDE/>
      <w:autoSpaceDN/>
      <w:adjustRightInd/>
      <w:spacing w:before="240" w:line="461" w:lineRule="exact"/>
      <w:ind w:firstLine="0"/>
      <w:outlineLvl w:val="1"/>
    </w:pPr>
    <w:rPr>
      <w:rFonts w:ascii="Arial" w:hAnsi="Arial" w:cs="Arial"/>
      <w:b/>
      <w:bCs/>
      <w:sz w:val="19"/>
      <w:szCs w:val="19"/>
    </w:rPr>
  </w:style>
  <w:style w:type="character" w:customStyle="1" w:styleId="6Exact">
    <w:name w:val="Основной текст (6) Exact"/>
    <w:link w:val="61"/>
    <w:rsid w:val="007F64A8"/>
    <w:rPr>
      <w:sz w:val="13"/>
      <w:szCs w:val="13"/>
      <w:shd w:val="clear" w:color="auto" w:fill="FFFFFF"/>
    </w:rPr>
  </w:style>
  <w:style w:type="paragraph" w:customStyle="1" w:styleId="61">
    <w:name w:val="Основной текст (6)"/>
    <w:basedOn w:val="a"/>
    <w:link w:val="6Exact"/>
    <w:rsid w:val="007F64A8"/>
    <w:pPr>
      <w:shd w:val="clear" w:color="auto" w:fill="FFFFFF"/>
      <w:autoSpaceDE/>
      <w:autoSpaceDN/>
      <w:adjustRightInd/>
      <w:spacing w:line="202" w:lineRule="exact"/>
      <w:ind w:firstLine="2120"/>
      <w:jc w:val="left"/>
    </w:pPr>
    <w:rPr>
      <w:sz w:val="13"/>
      <w:szCs w:val="13"/>
    </w:rPr>
  </w:style>
  <w:style w:type="character" w:styleId="af6">
    <w:name w:val="Strong"/>
    <w:uiPriority w:val="22"/>
    <w:qFormat/>
    <w:rsid w:val="007F64A8"/>
    <w:rPr>
      <w:b/>
      <w:bCs/>
    </w:rPr>
  </w:style>
  <w:style w:type="character" w:customStyle="1" w:styleId="27">
    <w:name w:val="Основной текст (2)_"/>
    <w:link w:val="28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7F64A8"/>
    <w:pPr>
      <w:shd w:val="clear" w:color="auto" w:fill="FFFFFF"/>
      <w:autoSpaceDE/>
      <w:autoSpaceDN/>
      <w:adjustRightInd/>
      <w:spacing w:line="480" w:lineRule="exact"/>
      <w:ind w:firstLine="0"/>
      <w:jc w:val="center"/>
    </w:pPr>
    <w:rPr>
      <w:rFonts w:ascii="Arial" w:hAnsi="Arial" w:cs="Arial"/>
      <w:b/>
      <w:bCs/>
      <w:sz w:val="19"/>
      <w:szCs w:val="19"/>
    </w:rPr>
  </w:style>
  <w:style w:type="character" w:customStyle="1" w:styleId="22">
    <w:name w:val="Заголовок 2 Знак"/>
    <w:basedOn w:val="a0"/>
    <w:link w:val="21"/>
    <w:rsid w:val="00AE281A"/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character" w:customStyle="1" w:styleId="30">
    <w:name w:val="Заголовок 3 Знак"/>
    <w:basedOn w:val="a0"/>
    <w:link w:val="3"/>
    <w:rsid w:val="00AE281A"/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character" w:customStyle="1" w:styleId="50">
    <w:name w:val="Заголовок 5 Знак"/>
    <w:basedOn w:val="a0"/>
    <w:link w:val="5"/>
    <w:rsid w:val="00AE281A"/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character" w:customStyle="1" w:styleId="Absatz-Standardschriftart">
    <w:name w:val="Absatz-Standardschriftart"/>
    <w:rsid w:val="00AE281A"/>
  </w:style>
  <w:style w:type="character" w:customStyle="1" w:styleId="WW-Absatz-Standardschriftart">
    <w:name w:val="WW-Absatz-Standardschriftart"/>
    <w:rsid w:val="00AE281A"/>
  </w:style>
  <w:style w:type="character" w:customStyle="1" w:styleId="WW-Absatz-Standardschriftart1">
    <w:name w:val="WW-Absatz-Standardschriftart1"/>
    <w:rsid w:val="00AE281A"/>
  </w:style>
  <w:style w:type="character" w:customStyle="1" w:styleId="WW-Absatz-Standardschriftart11">
    <w:name w:val="WW-Absatz-Standardschriftart11"/>
    <w:rsid w:val="00AE281A"/>
  </w:style>
  <w:style w:type="character" w:customStyle="1" w:styleId="WW-Absatz-Standardschriftart111">
    <w:name w:val="WW-Absatz-Standardschriftart111"/>
    <w:rsid w:val="00AE281A"/>
  </w:style>
  <w:style w:type="character" w:customStyle="1" w:styleId="WW8Num3z0">
    <w:name w:val="WW8Num3z0"/>
    <w:rsid w:val="00AE281A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AE281A"/>
    <w:rPr>
      <w:rFonts w:ascii="Symbol" w:hAnsi="Symbol" w:cs="StarSymbol"/>
      <w:sz w:val="18"/>
      <w:szCs w:val="18"/>
    </w:rPr>
  </w:style>
  <w:style w:type="character" w:customStyle="1" w:styleId="WW-Absatz-Standardschriftart1111">
    <w:name w:val="WW-Absatz-Standardschriftart1111"/>
    <w:rsid w:val="00AE281A"/>
  </w:style>
  <w:style w:type="character" w:customStyle="1" w:styleId="WW-Absatz-Standardschriftart11111">
    <w:name w:val="WW-Absatz-Standardschriftart11111"/>
    <w:rsid w:val="00AE281A"/>
  </w:style>
  <w:style w:type="character" w:customStyle="1" w:styleId="WW-Absatz-Standardschriftart111111">
    <w:name w:val="WW-Absatz-Standardschriftart111111"/>
    <w:rsid w:val="00AE281A"/>
  </w:style>
  <w:style w:type="character" w:customStyle="1" w:styleId="WW-Absatz-Standardschriftart1111111">
    <w:name w:val="WW-Absatz-Standardschriftart1111111"/>
    <w:rsid w:val="00AE281A"/>
  </w:style>
  <w:style w:type="character" w:customStyle="1" w:styleId="14">
    <w:name w:val="Основной шрифт абзаца1"/>
    <w:rsid w:val="00AE281A"/>
  </w:style>
  <w:style w:type="character" w:customStyle="1" w:styleId="WW-Absatz-Standardschriftart11111111">
    <w:name w:val="WW-Absatz-Standardschriftart11111111"/>
    <w:rsid w:val="00AE281A"/>
  </w:style>
  <w:style w:type="character" w:customStyle="1" w:styleId="WW-Absatz-Standardschriftart111111111">
    <w:name w:val="WW-Absatz-Standardschriftart111111111"/>
    <w:rsid w:val="00AE281A"/>
  </w:style>
  <w:style w:type="character" w:styleId="af7">
    <w:name w:val="Emphasis"/>
    <w:qFormat/>
    <w:rsid w:val="00AE281A"/>
    <w:rPr>
      <w:i/>
      <w:iCs/>
    </w:rPr>
  </w:style>
  <w:style w:type="character" w:customStyle="1" w:styleId="af8">
    <w:name w:val="Символ нумерации"/>
    <w:rsid w:val="00AE281A"/>
  </w:style>
  <w:style w:type="character" w:customStyle="1" w:styleId="af9">
    <w:name w:val="Маркеры списка"/>
    <w:rsid w:val="00AE281A"/>
    <w:rPr>
      <w:rFonts w:ascii="StarSymbol" w:eastAsia="StarSymbol" w:hAnsi="StarSymbol" w:cs="StarSymbol"/>
      <w:sz w:val="18"/>
      <w:szCs w:val="18"/>
    </w:rPr>
  </w:style>
  <w:style w:type="paragraph" w:customStyle="1" w:styleId="afa">
    <w:name w:val="Заголовок"/>
    <w:basedOn w:val="a"/>
    <w:next w:val="af4"/>
    <w:rsid w:val="00AE281A"/>
    <w:pPr>
      <w:keepNext/>
      <w:suppressAutoHyphens/>
      <w:autoSpaceDE/>
      <w:autoSpaceDN/>
      <w:adjustRightInd/>
      <w:spacing w:before="240" w:after="120"/>
      <w:ind w:firstLine="0"/>
      <w:jc w:val="left"/>
    </w:pPr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b">
    <w:name w:val="List"/>
    <w:basedOn w:val="af4"/>
    <w:rsid w:val="00AE281A"/>
  </w:style>
  <w:style w:type="paragraph" w:customStyle="1" w:styleId="29">
    <w:name w:val="Название2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2a">
    <w:name w:val="Указатель2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15">
    <w:name w:val="Название1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17">
    <w:name w:val="Указатель1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afc">
    <w:name w:val="Title"/>
    <w:basedOn w:val="afa"/>
    <w:next w:val="afd"/>
    <w:link w:val="afe"/>
    <w:uiPriority w:val="10"/>
    <w:qFormat/>
    <w:rsid w:val="00AE281A"/>
  </w:style>
  <w:style w:type="character" w:customStyle="1" w:styleId="afe">
    <w:name w:val="Название Знак"/>
    <w:basedOn w:val="a0"/>
    <w:link w:val="afc"/>
    <w:uiPriority w:val="10"/>
    <w:rsid w:val="00AE281A"/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d">
    <w:name w:val="Subtitle"/>
    <w:basedOn w:val="afa"/>
    <w:next w:val="af4"/>
    <w:link w:val="aff"/>
    <w:uiPriority w:val="11"/>
    <w:qFormat/>
    <w:rsid w:val="00AE281A"/>
    <w:pPr>
      <w:jc w:val="center"/>
    </w:pPr>
    <w:rPr>
      <w:i/>
      <w:iCs/>
    </w:rPr>
  </w:style>
  <w:style w:type="character" w:customStyle="1" w:styleId="aff">
    <w:name w:val="Подзаголовок Знак"/>
    <w:basedOn w:val="a0"/>
    <w:link w:val="afd"/>
    <w:uiPriority w:val="11"/>
    <w:rsid w:val="00AE281A"/>
    <w:rPr>
      <w:rFonts w:ascii="Arial" w:eastAsia="Lucida Sans Unicode" w:hAnsi="Arial" w:cs="Tahoma"/>
      <w:i/>
      <w:iCs/>
      <w:color w:val="000000"/>
      <w:sz w:val="28"/>
      <w:szCs w:val="28"/>
      <w:lang w:val="en-US" w:eastAsia="en-US" w:bidi="en-US"/>
    </w:rPr>
  </w:style>
  <w:style w:type="paragraph" w:customStyle="1" w:styleId="aff0">
    <w:name w:val="Содержимое таблицы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aff1">
    <w:name w:val="Заголовок таблицы"/>
    <w:basedOn w:val="aff0"/>
    <w:rsid w:val="00AE281A"/>
    <w:pPr>
      <w:jc w:val="center"/>
    </w:pPr>
    <w:rPr>
      <w:b/>
      <w:bCs/>
      <w:i/>
      <w:iCs/>
    </w:rPr>
  </w:style>
  <w:style w:type="paragraph" w:customStyle="1" w:styleId="210">
    <w:name w:val="Основной текст с отступом 21"/>
    <w:basedOn w:val="a"/>
    <w:rsid w:val="00AE281A"/>
    <w:pPr>
      <w:suppressAutoHyphens/>
      <w:autoSpaceDE/>
      <w:autoSpaceDN/>
      <w:adjustRightInd/>
      <w:ind w:firstLine="709"/>
      <w:jc w:val="left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character" w:customStyle="1" w:styleId="81">
    <w:name w:val="Колонтитул + 8"/>
    <w:aliases w:val="5 pt,Не полужирный"/>
    <w:rsid w:val="00AE281A"/>
    <w:rPr>
      <w:rFonts w:ascii="Arial" w:hAnsi="Arial" w:cs="Arial"/>
      <w:b/>
      <w:bCs/>
      <w:sz w:val="17"/>
      <w:szCs w:val="17"/>
      <w:u w:val="none"/>
    </w:rPr>
  </w:style>
  <w:style w:type="character" w:customStyle="1" w:styleId="170">
    <w:name w:val="Основной текст (17)_"/>
    <w:link w:val="171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1">
    <w:name w:val="Основной текст (16) + Полужирный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2">
    <w:name w:val="Основной текст (16) + Курсив"/>
    <w:rsid w:val="00AE281A"/>
    <w:rPr>
      <w:rFonts w:ascii="Arial" w:hAnsi="Arial" w:cs="Arial"/>
      <w:i/>
      <w:iCs/>
      <w:sz w:val="17"/>
      <w:szCs w:val="17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AE281A"/>
    <w:pPr>
      <w:shd w:val="clear" w:color="auto" w:fill="FFFFFF"/>
      <w:autoSpaceDE/>
      <w:autoSpaceDN/>
      <w:adjustRightInd/>
      <w:spacing w:before="600" w:after="540" w:line="240" w:lineRule="atLeast"/>
      <w:ind w:firstLine="0"/>
      <w:jc w:val="right"/>
    </w:pPr>
    <w:rPr>
      <w:rFonts w:ascii="Arial" w:hAnsi="Arial" w:cs="Arial"/>
      <w:b/>
      <w:bCs/>
      <w:sz w:val="17"/>
      <w:szCs w:val="17"/>
    </w:rPr>
  </w:style>
  <w:style w:type="character" w:customStyle="1" w:styleId="16Exact">
    <w:name w:val="Основной текст (16) Exact"/>
    <w:rsid w:val="00AE281A"/>
    <w:rPr>
      <w:rFonts w:ascii="Arial" w:hAnsi="Arial" w:cs="Arial"/>
      <w:spacing w:val="2"/>
      <w:sz w:val="16"/>
      <w:szCs w:val="16"/>
      <w:u w:val="none"/>
    </w:rPr>
  </w:style>
  <w:style w:type="character" w:customStyle="1" w:styleId="s0">
    <w:name w:val="s0"/>
    <w:rsid w:val="00AE281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f2">
    <w:name w:val="No Spacing"/>
    <w:uiPriority w:val="1"/>
    <w:qFormat/>
    <w:rsid w:val="00AE281A"/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56725E"/>
    <w:pPr>
      <w:widowControl/>
      <w:suppressAutoHyphens/>
      <w:autoSpaceDE/>
      <w:autoSpaceDN/>
      <w:adjustRightInd/>
      <w:spacing w:after="120"/>
      <w:ind w:left="283" w:firstLine="0"/>
      <w:jc w:val="left"/>
    </w:pPr>
    <w:rPr>
      <w:color w:val="000000"/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56725E"/>
    <w:rPr>
      <w:color w:val="000000"/>
      <w:sz w:val="16"/>
      <w:szCs w:val="16"/>
      <w:lang w:eastAsia="ar-SA"/>
    </w:rPr>
  </w:style>
  <w:style w:type="paragraph" w:styleId="aff3">
    <w:name w:val="Body Text Indent"/>
    <w:basedOn w:val="a"/>
    <w:link w:val="aff4"/>
    <w:rsid w:val="006860DB"/>
    <w:pPr>
      <w:spacing w:after="120"/>
      <w:ind w:left="283"/>
    </w:pPr>
  </w:style>
  <w:style w:type="character" w:customStyle="1" w:styleId="aff4">
    <w:name w:val="Основной текст с отступом Знак"/>
    <w:basedOn w:val="a0"/>
    <w:link w:val="aff3"/>
    <w:rsid w:val="006860DB"/>
  </w:style>
  <w:style w:type="paragraph" w:customStyle="1" w:styleId="18">
    <w:name w:val="Стиль1"/>
    <w:basedOn w:val="a"/>
    <w:rsid w:val="006860DB"/>
    <w:pPr>
      <w:autoSpaceDE/>
      <w:autoSpaceDN/>
      <w:adjustRightInd/>
      <w:spacing w:line="360" w:lineRule="auto"/>
      <w:ind w:firstLine="709"/>
    </w:pPr>
    <w:rPr>
      <w:kern w:val="20"/>
      <w:sz w:val="24"/>
    </w:rPr>
  </w:style>
  <w:style w:type="character" w:customStyle="1" w:styleId="aff5">
    <w:name w:val="Сноска_"/>
    <w:basedOn w:val="a0"/>
    <w:link w:val="aff6"/>
    <w:uiPriority w:val="99"/>
    <w:rsid w:val="003A4318"/>
    <w:rPr>
      <w:rFonts w:ascii="Arial" w:hAnsi="Arial" w:cs="Arial"/>
      <w:spacing w:val="-10"/>
      <w:sz w:val="18"/>
      <w:szCs w:val="18"/>
      <w:shd w:val="clear" w:color="auto" w:fill="FFFFFF"/>
    </w:rPr>
  </w:style>
  <w:style w:type="character" w:customStyle="1" w:styleId="2b">
    <w:name w:val="Основной текст (2) + Курсив"/>
    <w:aliases w:val="Интервал 0 pt"/>
    <w:basedOn w:val="27"/>
    <w:uiPriority w:val="99"/>
    <w:rsid w:val="003A4318"/>
    <w:rPr>
      <w:rFonts w:ascii="Arial" w:hAnsi="Arial" w:cs="Arial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270">
    <w:name w:val="Основной текст (2) + 7"/>
    <w:aliases w:val="5 pt3,Полужирный,Интервал 0 pt10,Основной текст + 9 pt"/>
    <w:basedOn w:val="27"/>
    <w:rsid w:val="003A4318"/>
    <w:rPr>
      <w:rFonts w:ascii="Arial" w:hAnsi="Arial" w:cs="Arial"/>
      <w:b/>
      <w:bCs/>
      <w:spacing w:val="0"/>
      <w:sz w:val="15"/>
      <w:szCs w:val="15"/>
      <w:shd w:val="clear" w:color="auto" w:fill="FFFFFF"/>
    </w:rPr>
  </w:style>
  <w:style w:type="character" w:customStyle="1" w:styleId="2c">
    <w:name w:val="Основной текст (2) + Малые прописные"/>
    <w:basedOn w:val="27"/>
    <w:uiPriority w:val="99"/>
    <w:rsid w:val="003A4318"/>
    <w:rPr>
      <w:rFonts w:ascii="Arial" w:hAnsi="Arial" w:cs="Arial"/>
      <w:b w:val="0"/>
      <w:bCs w:val="0"/>
      <w:smallCaps/>
      <w:spacing w:val="-10"/>
      <w:sz w:val="18"/>
      <w:szCs w:val="18"/>
      <w:shd w:val="clear" w:color="auto" w:fill="FFFFFF"/>
    </w:rPr>
  </w:style>
  <w:style w:type="character" w:customStyle="1" w:styleId="26pt">
    <w:name w:val="Основной текст (2) + 6 pt"/>
    <w:aliases w:val="Малые прописные,Интервал 0 pt9"/>
    <w:basedOn w:val="27"/>
    <w:uiPriority w:val="99"/>
    <w:rsid w:val="003A4318"/>
    <w:rPr>
      <w:rFonts w:ascii="Arial" w:hAnsi="Arial" w:cs="Arial"/>
      <w:b w:val="0"/>
      <w:bCs w:val="0"/>
      <w:smallCaps/>
      <w:spacing w:val="0"/>
      <w:sz w:val="12"/>
      <w:szCs w:val="12"/>
      <w:shd w:val="clear" w:color="auto" w:fill="FFFFFF"/>
    </w:rPr>
  </w:style>
  <w:style w:type="character" w:customStyle="1" w:styleId="21pt1">
    <w:name w:val="Основной текст (2) + Интервал 1 pt1"/>
    <w:basedOn w:val="27"/>
    <w:uiPriority w:val="99"/>
    <w:rsid w:val="003A4318"/>
    <w:rPr>
      <w:rFonts w:ascii="Arial" w:hAnsi="Arial" w:cs="Arial"/>
      <w:b w:val="0"/>
      <w:bCs w:val="0"/>
      <w:spacing w:val="20"/>
      <w:sz w:val="18"/>
      <w:szCs w:val="18"/>
      <w:shd w:val="clear" w:color="auto" w:fill="FFFFFF"/>
    </w:rPr>
  </w:style>
  <w:style w:type="paragraph" w:customStyle="1" w:styleId="aff6">
    <w:name w:val="Сноска"/>
    <w:basedOn w:val="a"/>
    <w:link w:val="aff5"/>
    <w:uiPriority w:val="99"/>
    <w:rsid w:val="003A4318"/>
    <w:pPr>
      <w:shd w:val="clear" w:color="auto" w:fill="FFFFFF"/>
      <w:autoSpaceDE/>
      <w:autoSpaceDN/>
      <w:adjustRightInd/>
      <w:spacing w:after="180" w:line="240" w:lineRule="atLeast"/>
      <w:ind w:firstLine="0"/>
      <w:jc w:val="left"/>
    </w:pPr>
    <w:rPr>
      <w:rFonts w:ascii="Arial" w:hAnsi="Arial" w:cs="Arial"/>
      <w:spacing w:val="-10"/>
      <w:sz w:val="18"/>
      <w:szCs w:val="18"/>
    </w:rPr>
  </w:style>
  <w:style w:type="paragraph" w:customStyle="1" w:styleId="211">
    <w:name w:val="Основной текст (2)1"/>
    <w:basedOn w:val="a"/>
    <w:uiPriority w:val="99"/>
    <w:rsid w:val="003A4318"/>
    <w:pPr>
      <w:shd w:val="clear" w:color="auto" w:fill="FFFFFF"/>
      <w:autoSpaceDE/>
      <w:autoSpaceDN/>
      <w:adjustRightInd/>
      <w:spacing w:before="120" w:line="207" w:lineRule="exact"/>
      <w:ind w:hanging="580"/>
      <w:jc w:val="center"/>
    </w:pPr>
    <w:rPr>
      <w:rFonts w:ascii="Arial" w:eastAsiaTheme="minorHAnsi" w:hAnsi="Arial" w:cs="Arial"/>
      <w:spacing w:val="-10"/>
      <w:sz w:val="18"/>
      <w:szCs w:val="18"/>
      <w:lang w:eastAsia="en-US"/>
    </w:rPr>
  </w:style>
  <w:style w:type="numbering" w:customStyle="1" w:styleId="19">
    <w:name w:val="Нет списка1"/>
    <w:next w:val="a7"/>
    <w:uiPriority w:val="99"/>
    <w:semiHidden/>
    <w:unhideWhenUsed/>
    <w:rsid w:val="009A142B"/>
  </w:style>
  <w:style w:type="table" w:customStyle="1" w:styleId="1a">
    <w:name w:val="Сетка таблицы1"/>
    <w:basedOn w:val="a1"/>
    <w:next w:val="af"/>
    <w:uiPriority w:val="39"/>
    <w:rsid w:val="009A142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7">
    <w:name w:val="Font Style2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9A142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9A142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9A142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3">
    <w:name w:val="Font Style33"/>
    <w:basedOn w:val="a0"/>
    <w:uiPriority w:val="99"/>
    <w:rsid w:val="009A142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9A142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71">
    <w:name w:val="Основной текст (7)"/>
    <w:basedOn w:val="a0"/>
    <w:rsid w:val="009A142B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numbering" w:customStyle="1" w:styleId="110">
    <w:name w:val="Нет списка11"/>
    <w:next w:val="a7"/>
    <w:uiPriority w:val="99"/>
    <w:semiHidden/>
    <w:unhideWhenUsed/>
    <w:rsid w:val="009A142B"/>
  </w:style>
  <w:style w:type="character" w:customStyle="1" w:styleId="FontStyle61">
    <w:name w:val="Font Style61"/>
    <w:uiPriority w:val="99"/>
    <w:rsid w:val="009A142B"/>
    <w:rPr>
      <w:rFonts w:ascii="Book Antiqua" w:hAnsi="Book Antiqua" w:cs="Book Antiqua"/>
      <w:b/>
      <w:bCs/>
      <w:i/>
      <w:iCs/>
      <w:color w:val="000000"/>
      <w:sz w:val="10"/>
      <w:szCs w:val="10"/>
    </w:rPr>
  </w:style>
  <w:style w:type="character" w:customStyle="1" w:styleId="FontStyle67">
    <w:name w:val="Font Style67"/>
    <w:uiPriority w:val="99"/>
    <w:rsid w:val="009A142B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70">
    <w:name w:val="Font Style70"/>
    <w:uiPriority w:val="99"/>
    <w:rsid w:val="009A142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76">
    <w:name w:val="Font Style76"/>
    <w:uiPriority w:val="99"/>
    <w:rsid w:val="009A142B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87">
    <w:name w:val="Font Style87"/>
    <w:uiPriority w:val="99"/>
    <w:rsid w:val="009A142B"/>
    <w:rPr>
      <w:rFonts w:ascii="Arial" w:hAnsi="Arial" w:cs="Arial"/>
      <w:color w:val="000000"/>
      <w:sz w:val="18"/>
      <w:szCs w:val="18"/>
    </w:rPr>
  </w:style>
  <w:style w:type="table" w:customStyle="1" w:styleId="111">
    <w:name w:val="Сетка таблицы11"/>
    <w:basedOn w:val="a1"/>
    <w:next w:val="af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7"/>
    <w:uiPriority w:val="99"/>
    <w:semiHidden/>
    <w:unhideWhenUsed/>
    <w:rsid w:val="009A142B"/>
  </w:style>
  <w:style w:type="character" w:customStyle="1" w:styleId="FontStyle12">
    <w:name w:val="Font Style12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0"/>
      <w:szCs w:val="10"/>
    </w:rPr>
  </w:style>
  <w:style w:type="character" w:customStyle="1" w:styleId="FontStyle13">
    <w:name w:val="Font Style13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4"/>
      <w:szCs w:val="14"/>
    </w:rPr>
  </w:style>
  <w:style w:type="character" w:customStyle="1" w:styleId="FontStyle14">
    <w:name w:val="Font Style14"/>
    <w:uiPriority w:val="99"/>
    <w:rsid w:val="009A142B"/>
    <w:rPr>
      <w:rFonts w:ascii="Bookman Old Style" w:hAnsi="Bookman Old Style" w:cs="Bookman Old Style"/>
      <w:color w:val="000000"/>
      <w:sz w:val="10"/>
      <w:szCs w:val="10"/>
    </w:rPr>
  </w:style>
  <w:style w:type="character" w:customStyle="1" w:styleId="125pt">
    <w:name w:val="Колонтитул + 12;5 pt"/>
    <w:rsid w:val="009A142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en-US"/>
    </w:rPr>
  </w:style>
  <w:style w:type="numbering" w:customStyle="1" w:styleId="2d">
    <w:name w:val="Нет списка2"/>
    <w:next w:val="a7"/>
    <w:uiPriority w:val="99"/>
    <w:semiHidden/>
    <w:unhideWhenUsed/>
    <w:rsid w:val="009A142B"/>
  </w:style>
  <w:style w:type="table" w:customStyle="1" w:styleId="2e">
    <w:name w:val="Сетка таблицы2"/>
    <w:basedOn w:val="a1"/>
    <w:next w:val="af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7"/>
    <w:uiPriority w:val="99"/>
    <w:semiHidden/>
    <w:unhideWhenUsed/>
    <w:rsid w:val="009A142B"/>
  </w:style>
  <w:style w:type="numbering" w:customStyle="1" w:styleId="33">
    <w:name w:val="Нет списка3"/>
    <w:next w:val="a7"/>
    <w:uiPriority w:val="99"/>
    <w:semiHidden/>
    <w:unhideWhenUsed/>
    <w:rsid w:val="000335FE"/>
  </w:style>
  <w:style w:type="table" w:customStyle="1" w:styleId="34">
    <w:name w:val="Сетка таблицы3"/>
    <w:basedOn w:val="a1"/>
    <w:next w:val="af"/>
    <w:uiPriority w:val="39"/>
    <w:rsid w:val="000335F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7"/>
    <w:uiPriority w:val="99"/>
    <w:semiHidden/>
    <w:unhideWhenUsed/>
    <w:rsid w:val="000335FE"/>
  </w:style>
  <w:style w:type="table" w:customStyle="1" w:styleId="121">
    <w:name w:val="Сетка таблицы12"/>
    <w:basedOn w:val="a1"/>
    <w:next w:val="af"/>
    <w:uiPriority w:val="59"/>
    <w:rsid w:val="000335FE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7"/>
    <w:uiPriority w:val="99"/>
    <w:semiHidden/>
    <w:unhideWhenUsed/>
    <w:rsid w:val="000335FE"/>
  </w:style>
  <w:style w:type="numbering" w:customStyle="1" w:styleId="212">
    <w:name w:val="Нет списка21"/>
    <w:next w:val="a7"/>
    <w:uiPriority w:val="99"/>
    <w:semiHidden/>
    <w:unhideWhenUsed/>
    <w:rsid w:val="000335FE"/>
  </w:style>
  <w:style w:type="numbering" w:customStyle="1" w:styleId="1210">
    <w:name w:val="Нет списка121"/>
    <w:next w:val="a7"/>
    <w:uiPriority w:val="99"/>
    <w:semiHidden/>
    <w:unhideWhenUsed/>
    <w:rsid w:val="000335FE"/>
  </w:style>
  <w:style w:type="character" w:styleId="aff7">
    <w:name w:val="annotation reference"/>
    <w:basedOn w:val="a0"/>
    <w:rsid w:val="006C6321"/>
    <w:rPr>
      <w:sz w:val="16"/>
      <w:szCs w:val="16"/>
    </w:rPr>
  </w:style>
  <w:style w:type="paragraph" w:styleId="aff8">
    <w:name w:val="annotation text"/>
    <w:basedOn w:val="a"/>
    <w:link w:val="aff9"/>
    <w:rsid w:val="006C6321"/>
  </w:style>
  <w:style w:type="character" w:customStyle="1" w:styleId="aff9">
    <w:name w:val="Текст примечания Знак"/>
    <w:basedOn w:val="a0"/>
    <w:link w:val="aff8"/>
    <w:rsid w:val="006C6321"/>
  </w:style>
  <w:style w:type="paragraph" w:styleId="affa">
    <w:name w:val="annotation subject"/>
    <w:basedOn w:val="aff8"/>
    <w:next w:val="aff8"/>
    <w:link w:val="affb"/>
    <w:rsid w:val="006C6321"/>
    <w:rPr>
      <w:b/>
      <w:bCs/>
    </w:rPr>
  </w:style>
  <w:style w:type="character" w:customStyle="1" w:styleId="affb">
    <w:name w:val="Тема примечания Знак"/>
    <w:basedOn w:val="aff9"/>
    <w:link w:val="affa"/>
    <w:rsid w:val="006C6321"/>
    <w:rPr>
      <w:b/>
      <w:bCs/>
    </w:rPr>
  </w:style>
  <w:style w:type="character" w:customStyle="1" w:styleId="60">
    <w:name w:val="Заголовок 6 Знак"/>
    <w:basedOn w:val="a0"/>
    <w:link w:val="6"/>
    <w:semiHidden/>
    <w:rsid w:val="00F212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41">
    <w:name w:val="Заголовок 4 Знак"/>
    <w:basedOn w:val="a0"/>
    <w:link w:val="40"/>
    <w:rsid w:val="00BD732C"/>
    <w:rPr>
      <w:b/>
      <w:i/>
      <w:sz w:val="24"/>
      <w:lang w:val="en-US" w:eastAsia="en-US"/>
    </w:rPr>
  </w:style>
  <w:style w:type="character" w:customStyle="1" w:styleId="70">
    <w:name w:val="Заголовок 7 Знак"/>
    <w:basedOn w:val="a0"/>
    <w:link w:val="7"/>
    <w:rsid w:val="00BD732C"/>
    <w:rPr>
      <w:rFonts w:ascii="Arial" w:hAnsi="Arial"/>
      <w:b/>
      <w:spacing w:val="-3"/>
      <w:sz w:val="24"/>
      <w:lang w:val="en-US" w:eastAsia="en-US"/>
    </w:rPr>
  </w:style>
  <w:style w:type="character" w:customStyle="1" w:styleId="80">
    <w:name w:val="Заголовок 8 Знак"/>
    <w:basedOn w:val="a0"/>
    <w:link w:val="8"/>
    <w:rsid w:val="00BD732C"/>
    <w:rPr>
      <w:rFonts w:ascii="Arial" w:hAnsi="Arial"/>
      <w:b/>
      <w:lang w:val="fr-FR" w:eastAsia="en-US"/>
    </w:rPr>
  </w:style>
  <w:style w:type="numbering" w:customStyle="1" w:styleId="42">
    <w:name w:val="Нет списка4"/>
    <w:next w:val="a7"/>
    <w:uiPriority w:val="99"/>
    <w:semiHidden/>
    <w:unhideWhenUsed/>
    <w:rsid w:val="00BD732C"/>
  </w:style>
  <w:style w:type="character" w:customStyle="1" w:styleId="Standaardali">
    <w:name w:val="Standaardali"/>
    <w:rsid w:val="00BD732C"/>
    <w:rPr>
      <w:rFonts w:ascii="Times New" w:hAnsi="Times New"/>
    </w:rPr>
  </w:style>
  <w:style w:type="paragraph" w:styleId="2">
    <w:name w:val="List Bullet 2"/>
    <w:basedOn w:val="a"/>
    <w:rsid w:val="00BD732C"/>
    <w:pPr>
      <w:widowControl/>
      <w:numPr>
        <w:numId w:val="13"/>
      </w:numPr>
      <w:tabs>
        <w:tab w:val="clear" w:pos="643"/>
      </w:tabs>
      <w:overflowPunct w:val="0"/>
      <w:ind w:left="566" w:hanging="283"/>
      <w:jc w:val="left"/>
      <w:textAlignment w:val="baseline"/>
    </w:pPr>
    <w:rPr>
      <w:lang w:val="en-US" w:eastAsia="en-US"/>
    </w:rPr>
  </w:style>
  <w:style w:type="paragraph" w:styleId="affc">
    <w:name w:val="List Continue"/>
    <w:basedOn w:val="a"/>
    <w:rsid w:val="00BD732C"/>
    <w:pPr>
      <w:widowControl/>
      <w:overflowPunct w:val="0"/>
      <w:spacing w:after="120"/>
      <w:ind w:left="283" w:firstLine="0"/>
      <w:jc w:val="left"/>
      <w:textAlignment w:val="baseline"/>
    </w:pPr>
    <w:rPr>
      <w:lang w:val="en-US" w:eastAsia="en-US"/>
    </w:rPr>
  </w:style>
  <w:style w:type="paragraph" w:styleId="2f">
    <w:name w:val="Body Text 2"/>
    <w:basedOn w:val="a"/>
    <w:link w:val="2f0"/>
    <w:rsid w:val="00BD732C"/>
    <w:pPr>
      <w:widowControl/>
      <w:overflowPunct w:val="0"/>
      <w:spacing w:after="120"/>
      <w:ind w:left="283" w:firstLine="0"/>
      <w:jc w:val="left"/>
      <w:textAlignment w:val="baseline"/>
    </w:pPr>
    <w:rPr>
      <w:lang w:val="en-US" w:eastAsia="en-US"/>
    </w:rPr>
  </w:style>
  <w:style w:type="character" w:customStyle="1" w:styleId="2f0">
    <w:name w:val="Основной текст 2 Знак"/>
    <w:basedOn w:val="a0"/>
    <w:link w:val="2f"/>
    <w:rsid w:val="00BD732C"/>
    <w:rPr>
      <w:lang w:val="en-US" w:eastAsia="en-US"/>
    </w:rPr>
  </w:style>
  <w:style w:type="paragraph" w:customStyle="1" w:styleId="Textkrper-Einzug3">
    <w:name w:val="Textkörper-Einzug 3"/>
    <w:basedOn w:val="2f"/>
    <w:rsid w:val="00BD732C"/>
  </w:style>
  <w:style w:type="character" w:styleId="affd">
    <w:name w:val="footnote reference"/>
    <w:rsid w:val="00BD732C"/>
    <w:rPr>
      <w:rFonts w:ascii="Century Gothic" w:hAnsi="Century Gothic"/>
      <w:vertAlign w:val="superscript"/>
    </w:rPr>
  </w:style>
  <w:style w:type="paragraph" w:styleId="affe">
    <w:name w:val="footnote text"/>
    <w:basedOn w:val="a"/>
    <w:link w:val="afff"/>
    <w:rsid w:val="00BD732C"/>
    <w:pPr>
      <w:widowControl/>
      <w:overflowPunct w:val="0"/>
      <w:ind w:firstLine="0"/>
      <w:jc w:val="left"/>
      <w:textAlignment w:val="baseline"/>
    </w:pPr>
    <w:rPr>
      <w:rFonts w:ascii="Century Gothic" w:hAnsi="Century Gothic"/>
      <w:lang w:val="de-DE" w:eastAsia="en-US"/>
    </w:rPr>
  </w:style>
  <w:style w:type="character" w:customStyle="1" w:styleId="afff">
    <w:name w:val="Текст сноски Знак"/>
    <w:basedOn w:val="a0"/>
    <w:link w:val="affe"/>
    <w:rsid w:val="00BD732C"/>
    <w:rPr>
      <w:rFonts w:ascii="Century Gothic" w:hAnsi="Century Gothic"/>
      <w:lang w:val="de-DE" w:eastAsia="en-US"/>
    </w:rPr>
  </w:style>
  <w:style w:type="paragraph" w:styleId="afff0">
    <w:name w:val="Document Map"/>
    <w:basedOn w:val="a"/>
    <w:link w:val="afff1"/>
    <w:rsid w:val="00BD732C"/>
    <w:pPr>
      <w:widowControl/>
      <w:shd w:val="clear" w:color="auto" w:fill="000080"/>
      <w:overflowPunct w:val="0"/>
      <w:ind w:firstLine="0"/>
      <w:jc w:val="left"/>
      <w:textAlignment w:val="baseline"/>
    </w:pPr>
    <w:rPr>
      <w:rFonts w:ascii="Tahoma" w:hAnsi="Tahoma"/>
      <w:lang w:val="nl-NL" w:eastAsia="en-US"/>
    </w:rPr>
  </w:style>
  <w:style w:type="character" w:customStyle="1" w:styleId="afff1">
    <w:name w:val="Схема документа Знак"/>
    <w:basedOn w:val="a0"/>
    <w:link w:val="afff0"/>
    <w:rsid w:val="00BD732C"/>
    <w:rPr>
      <w:rFonts w:ascii="Tahoma" w:hAnsi="Tahoma"/>
      <w:shd w:val="clear" w:color="auto" w:fill="000080"/>
      <w:lang w:val="nl-NL" w:eastAsia="en-US"/>
    </w:rPr>
  </w:style>
  <w:style w:type="paragraph" w:customStyle="1" w:styleId="BodyText21">
    <w:name w:val="Body Text 21"/>
    <w:basedOn w:val="a"/>
    <w:rsid w:val="00BD732C"/>
    <w:pPr>
      <w:widowControl/>
      <w:overflowPunct w:val="0"/>
      <w:ind w:firstLine="0"/>
      <w:textAlignment w:val="baseline"/>
    </w:pPr>
    <w:rPr>
      <w:rFonts w:ascii="Helvetica" w:hAnsi="Helvetica"/>
      <w:lang w:val="en-US" w:eastAsia="en-US"/>
    </w:rPr>
  </w:style>
  <w:style w:type="paragraph" w:customStyle="1" w:styleId="CENcover">
    <w:name w:val="CENcover"/>
    <w:rsid w:val="00BD732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styleId="1b">
    <w:name w:val="toc 1"/>
    <w:basedOn w:val="a"/>
    <w:next w:val="a"/>
    <w:autoRedefine/>
    <w:uiPriority w:val="39"/>
    <w:rsid w:val="00BD732C"/>
    <w:pPr>
      <w:widowControl/>
      <w:overflowPunct w:val="0"/>
      <w:ind w:firstLine="0"/>
      <w:jc w:val="left"/>
      <w:textAlignment w:val="baseline"/>
    </w:pPr>
    <w:rPr>
      <w:lang w:val="en-US" w:eastAsia="en-US"/>
    </w:rPr>
  </w:style>
  <w:style w:type="paragraph" w:styleId="2f1">
    <w:name w:val="toc 2"/>
    <w:basedOn w:val="a"/>
    <w:next w:val="a"/>
    <w:autoRedefine/>
    <w:uiPriority w:val="39"/>
    <w:rsid w:val="00BD732C"/>
    <w:pPr>
      <w:widowControl/>
      <w:overflowPunct w:val="0"/>
      <w:ind w:left="200" w:firstLine="0"/>
      <w:jc w:val="left"/>
      <w:textAlignment w:val="baseline"/>
    </w:pPr>
    <w:rPr>
      <w:lang w:val="en-US" w:eastAsia="en-US"/>
    </w:rPr>
  </w:style>
  <w:style w:type="paragraph" w:styleId="35">
    <w:name w:val="toc 3"/>
    <w:basedOn w:val="a"/>
    <w:next w:val="a"/>
    <w:autoRedefine/>
    <w:uiPriority w:val="39"/>
    <w:rsid w:val="00BD732C"/>
    <w:pPr>
      <w:widowControl/>
      <w:overflowPunct w:val="0"/>
      <w:ind w:left="400" w:firstLine="0"/>
      <w:jc w:val="left"/>
      <w:textAlignment w:val="baseline"/>
    </w:pPr>
    <w:rPr>
      <w:lang w:val="en-US" w:eastAsia="en-US"/>
    </w:rPr>
  </w:style>
  <w:style w:type="paragraph" w:styleId="43">
    <w:name w:val="toc 4"/>
    <w:basedOn w:val="a"/>
    <w:next w:val="a"/>
    <w:autoRedefine/>
    <w:rsid w:val="00BD732C"/>
    <w:pPr>
      <w:widowControl/>
      <w:overflowPunct w:val="0"/>
      <w:ind w:left="600" w:firstLine="0"/>
      <w:jc w:val="left"/>
      <w:textAlignment w:val="baseline"/>
    </w:pPr>
    <w:rPr>
      <w:lang w:val="en-US" w:eastAsia="en-US"/>
    </w:rPr>
  </w:style>
  <w:style w:type="paragraph" w:styleId="51">
    <w:name w:val="toc 5"/>
    <w:basedOn w:val="a"/>
    <w:next w:val="a"/>
    <w:autoRedefine/>
    <w:rsid w:val="00BD732C"/>
    <w:pPr>
      <w:widowControl/>
      <w:overflowPunct w:val="0"/>
      <w:ind w:left="800" w:firstLine="0"/>
      <w:jc w:val="left"/>
      <w:textAlignment w:val="baseline"/>
    </w:pPr>
    <w:rPr>
      <w:lang w:val="en-US" w:eastAsia="en-US"/>
    </w:rPr>
  </w:style>
  <w:style w:type="paragraph" w:styleId="62">
    <w:name w:val="toc 6"/>
    <w:basedOn w:val="a"/>
    <w:next w:val="a"/>
    <w:autoRedefine/>
    <w:rsid w:val="00BD732C"/>
    <w:pPr>
      <w:widowControl/>
      <w:overflowPunct w:val="0"/>
      <w:ind w:left="1000" w:firstLine="0"/>
      <w:jc w:val="left"/>
      <w:textAlignment w:val="baseline"/>
    </w:pPr>
    <w:rPr>
      <w:lang w:val="en-US" w:eastAsia="en-US"/>
    </w:rPr>
  </w:style>
  <w:style w:type="paragraph" w:styleId="72">
    <w:name w:val="toc 7"/>
    <w:basedOn w:val="a"/>
    <w:next w:val="a"/>
    <w:autoRedefine/>
    <w:rsid w:val="00BD732C"/>
    <w:pPr>
      <w:widowControl/>
      <w:overflowPunct w:val="0"/>
      <w:ind w:left="1200" w:firstLine="0"/>
      <w:jc w:val="left"/>
      <w:textAlignment w:val="baseline"/>
    </w:pPr>
    <w:rPr>
      <w:lang w:val="en-US" w:eastAsia="en-US"/>
    </w:rPr>
  </w:style>
  <w:style w:type="paragraph" w:styleId="82">
    <w:name w:val="toc 8"/>
    <w:basedOn w:val="a"/>
    <w:next w:val="a"/>
    <w:autoRedefine/>
    <w:rsid w:val="00BD732C"/>
    <w:pPr>
      <w:widowControl/>
      <w:overflowPunct w:val="0"/>
      <w:ind w:left="1400" w:firstLine="0"/>
      <w:jc w:val="left"/>
      <w:textAlignment w:val="baseline"/>
    </w:pPr>
    <w:rPr>
      <w:lang w:val="en-US" w:eastAsia="en-US"/>
    </w:rPr>
  </w:style>
  <w:style w:type="paragraph" w:styleId="91">
    <w:name w:val="toc 9"/>
    <w:basedOn w:val="a"/>
    <w:next w:val="a"/>
    <w:autoRedefine/>
    <w:rsid w:val="00BD732C"/>
    <w:pPr>
      <w:widowControl/>
      <w:overflowPunct w:val="0"/>
      <w:ind w:left="1600" w:firstLine="0"/>
      <w:jc w:val="left"/>
      <w:textAlignment w:val="baseline"/>
    </w:pPr>
    <w:rPr>
      <w:lang w:val="en-US" w:eastAsia="en-US"/>
    </w:rPr>
  </w:style>
  <w:style w:type="character" w:styleId="afff2">
    <w:name w:val="FollowedHyperlink"/>
    <w:rsid w:val="00BD732C"/>
    <w:rPr>
      <w:color w:val="800080"/>
      <w:u w:val="single"/>
    </w:rPr>
  </w:style>
  <w:style w:type="paragraph" w:customStyle="1" w:styleId="xl33">
    <w:name w:val="xl33"/>
    <w:basedOn w:val="a"/>
    <w:rsid w:val="00BD732C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22">
    <w:name w:val="xl22"/>
    <w:basedOn w:val="a"/>
    <w:rsid w:val="00BD732C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3">
    <w:name w:val="xl23"/>
    <w:basedOn w:val="a"/>
    <w:rsid w:val="00BD732C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24">
    <w:name w:val="xl24"/>
    <w:basedOn w:val="a"/>
    <w:rsid w:val="00BD732C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5">
    <w:name w:val="xl25"/>
    <w:basedOn w:val="a"/>
    <w:rsid w:val="00BD732C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26">
    <w:name w:val="xl26"/>
    <w:basedOn w:val="a"/>
    <w:rsid w:val="00BD732C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27">
    <w:name w:val="xl27"/>
    <w:basedOn w:val="a"/>
    <w:rsid w:val="00BD732C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28">
    <w:name w:val="xl28"/>
    <w:basedOn w:val="a"/>
    <w:rsid w:val="00BD732C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9">
    <w:name w:val="xl29"/>
    <w:basedOn w:val="a"/>
    <w:rsid w:val="00BD732C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30">
    <w:name w:val="xl30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31">
    <w:name w:val="xl31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Arial" w:eastAsia="Arial Unicode MS" w:hAnsi="Arial" w:cs="Arial"/>
      <w:sz w:val="14"/>
      <w:szCs w:val="14"/>
      <w:lang w:val="en-US" w:eastAsia="en-US"/>
    </w:rPr>
  </w:style>
  <w:style w:type="paragraph" w:customStyle="1" w:styleId="xl32">
    <w:name w:val="xl32"/>
    <w:basedOn w:val="a"/>
    <w:rsid w:val="00BD732C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Arial" w:eastAsia="Arial Unicode MS" w:hAnsi="Arial" w:cs="Arial"/>
      <w:sz w:val="12"/>
      <w:szCs w:val="12"/>
      <w:lang w:val="en-US" w:eastAsia="en-US"/>
    </w:rPr>
  </w:style>
  <w:style w:type="paragraph" w:customStyle="1" w:styleId="xl34">
    <w:name w:val="xl34"/>
    <w:basedOn w:val="a"/>
    <w:rsid w:val="00BD732C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35">
    <w:name w:val="xl35"/>
    <w:basedOn w:val="a"/>
    <w:rsid w:val="00BD732C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36">
    <w:name w:val="xl36"/>
    <w:basedOn w:val="a"/>
    <w:rsid w:val="00BD732C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Arial" w:eastAsia="Arial Unicode MS" w:hAnsi="Arial" w:cs="Arial"/>
      <w:sz w:val="14"/>
      <w:szCs w:val="14"/>
      <w:lang w:val="en-US" w:eastAsia="en-US"/>
    </w:rPr>
  </w:style>
  <w:style w:type="paragraph" w:customStyle="1" w:styleId="xl37">
    <w:name w:val="xl37"/>
    <w:basedOn w:val="a"/>
    <w:rsid w:val="00BD732C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38">
    <w:name w:val="xl38"/>
    <w:basedOn w:val="a"/>
    <w:rsid w:val="00BD732C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39">
    <w:name w:val="xl39"/>
    <w:basedOn w:val="a"/>
    <w:rsid w:val="00BD732C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40">
    <w:name w:val="xl40"/>
    <w:basedOn w:val="a"/>
    <w:rsid w:val="00BD732C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41">
    <w:name w:val="xl41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Arial" w:eastAsia="Arial Unicode MS" w:hAnsi="Arial" w:cs="Arial"/>
      <w:sz w:val="14"/>
      <w:szCs w:val="14"/>
      <w:lang w:val="en-US" w:eastAsia="en-US"/>
    </w:rPr>
  </w:style>
  <w:style w:type="paragraph" w:customStyle="1" w:styleId="font5">
    <w:name w:val="font5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" w:eastAsia="Arial Unicode MS" w:hAnsi="Arial" w:cs="Arial"/>
      <w:lang w:val="en-US" w:eastAsia="en-US"/>
    </w:rPr>
  </w:style>
  <w:style w:type="paragraph" w:customStyle="1" w:styleId="xl42">
    <w:name w:val="xl42"/>
    <w:basedOn w:val="a"/>
    <w:rsid w:val="00BD732C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43">
    <w:name w:val="xl43"/>
    <w:basedOn w:val="a"/>
    <w:rsid w:val="00BD732C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44">
    <w:name w:val="xl44"/>
    <w:basedOn w:val="a"/>
    <w:rsid w:val="00BD732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Arial" w:eastAsia="Arial Unicode MS" w:hAnsi="Arial" w:cs="Arial"/>
      <w:sz w:val="24"/>
      <w:szCs w:val="24"/>
      <w:lang w:val="en-US" w:eastAsia="en-US"/>
    </w:rPr>
  </w:style>
  <w:style w:type="paragraph" w:customStyle="1" w:styleId="xl45">
    <w:name w:val="xl45"/>
    <w:basedOn w:val="a"/>
    <w:rsid w:val="00BD732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Arial" w:eastAsia="Arial Unicode MS" w:hAnsi="Arial" w:cs="Arial"/>
      <w:sz w:val="24"/>
      <w:szCs w:val="24"/>
      <w:lang w:val="en-US" w:eastAsia="en-US"/>
    </w:rPr>
  </w:style>
  <w:style w:type="paragraph" w:customStyle="1" w:styleId="xl46">
    <w:name w:val="xl46"/>
    <w:basedOn w:val="a"/>
    <w:rsid w:val="00BD732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Arial" w:eastAsia="Arial Unicode MS" w:hAnsi="Arial" w:cs="Arial"/>
      <w:sz w:val="24"/>
      <w:szCs w:val="24"/>
      <w:lang w:val="en-US" w:eastAsia="en-US"/>
    </w:rPr>
  </w:style>
  <w:style w:type="paragraph" w:customStyle="1" w:styleId="xl47">
    <w:name w:val="xl47"/>
    <w:basedOn w:val="a"/>
    <w:rsid w:val="00BD732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color w:val="000000"/>
      <w:sz w:val="24"/>
      <w:szCs w:val="24"/>
      <w:lang w:val="en-US" w:eastAsia="en-US"/>
    </w:rPr>
  </w:style>
  <w:style w:type="paragraph" w:customStyle="1" w:styleId="xl48">
    <w:name w:val="xl48"/>
    <w:basedOn w:val="a"/>
    <w:rsid w:val="00BD732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color w:val="000000"/>
      <w:sz w:val="24"/>
      <w:szCs w:val="24"/>
      <w:lang w:val="en-US" w:eastAsia="en-US"/>
    </w:rPr>
  </w:style>
  <w:style w:type="paragraph" w:customStyle="1" w:styleId="xl49">
    <w:name w:val="xl49"/>
    <w:basedOn w:val="a"/>
    <w:rsid w:val="00BD732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color w:val="000000"/>
      <w:sz w:val="24"/>
      <w:szCs w:val="24"/>
      <w:lang w:val="en-US" w:eastAsia="en-US"/>
    </w:rPr>
  </w:style>
  <w:style w:type="paragraph" w:customStyle="1" w:styleId="xl50">
    <w:name w:val="xl50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51">
    <w:name w:val="xl51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Arial" w:eastAsia="Arial Unicode MS" w:hAnsi="Arial" w:cs="Arial"/>
      <w:sz w:val="12"/>
      <w:szCs w:val="12"/>
      <w:lang w:val="en-US" w:eastAsia="en-US"/>
    </w:rPr>
  </w:style>
  <w:style w:type="paragraph" w:customStyle="1" w:styleId="xl52">
    <w:name w:val="xl52"/>
    <w:basedOn w:val="a"/>
    <w:rsid w:val="00BD732C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a2">
    <w:name w:val="a2"/>
    <w:basedOn w:val="21"/>
    <w:next w:val="a"/>
    <w:rsid w:val="00BD732C"/>
    <w:pPr>
      <w:widowControl/>
      <w:numPr>
        <w:numId w:val="16"/>
      </w:numPr>
      <w:tabs>
        <w:tab w:val="clear" w:pos="0"/>
        <w:tab w:val="clear" w:pos="284"/>
        <w:tab w:val="clear" w:pos="360"/>
        <w:tab w:val="left" w:pos="500"/>
        <w:tab w:val="left" w:pos="720"/>
        <w:tab w:val="num" w:pos="926"/>
      </w:tabs>
      <w:spacing w:before="270" w:after="240" w:line="270" w:lineRule="exact"/>
      <w:ind w:left="926"/>
      <w:jc w:val="both"/>
    </w:pPr>
    <w:rPr>
      <w:rFonts w:eastAsia="Times New Roman" w:cs="Times New Roman"/>
      <w:color w:val="auto"/>
      <w:sz w:val="24"/>
      <w:szCs w:val="20"/>
      <w:lang w:val="fr-FR" w:bidi="ar-SA"/>
    </w:rPr>
  </w:style>
  <w:style w:type="paragraph" w:customStyle="1" w:styleId="a3">
    <w:name w:val="a3"/>
    <w:basedOn w:val="3"/>
    <w:next w:val="a"/>
    <w:rsid w:val="00BD732C"/>
    <w:pPr>
      <w:widowControl/>
      <w:numPr>
        <w:ilvl w:val="2"/>
        <w:numId w:val="16"/>
      </w:numPr>
      <w:tabs>
        <w:tab w:val="clear" w:pos="720"/>
        <w:tab w:val="left" w:pos="640"/>
        <w:tab w:val="left" w:pos="880"/>
        <w:tab w:val="num" w:pos="926"/>
      </w:tabs>
      <w:spacing w:before="60" w:after="240" w:line="250" w:lineRule="exact"/>
      <w:ind w:left="926" w:hanging="360"/>
      <w:jc w:val="both"/>
    </w:pPr>
    <w:rPr>
      <w:rFonts w:eastAsia="Times New Roman" w:cs="Times New Roman"/>
      <w:bCs w:val="0"/>
      <w:color w:val="auto"/>
      <w:sz w:val="22"/>
      <w:szCs w:val="20"/>
      <w:lang w:val="fr-FR" w:bidi="ar-SA"/>
    </w:rPr>
  </w:style>
  <w:style w:type="paragraph" w:customStyle="1" w:styleId="a4">
    <w:name w:val="a4"/>
    <w:basedOn w:val="40"/>
    <w:next w:val="a"/>
    <w:rsid w:val="00BD732C"/>
    <w:pPr>
      <w:numPr>
        <w:ilvl w:val="3"/>
        <w:numId w:val="16"/>
      </w:numPr>
      <w:tabs>
        <w:tab w:val="clear" w:pos="1080"/>
        <w:tab w:val="left" w:pos="880"/>
        <w:tab w:val="left" w:pos="1060"/>
      </w:tabs>
      <w:suppressAutoHyphens/>
      <w:overflowPunct/>
      <w:autoSpaceDE/>
      <w:autoSpaceDN/>
      <w:adjustRightInd/>
      <w:spacing w:before="60" w:after="240" w:line="230" w:lineRule="exact"/>
      <w:ind w:left="926" w:hanging="360"/>
      <w:jc w:val="both"/>
      <w:textAlignment w:val="auto"/>
    </w:pPr>
    <w:rPr>
      <w:rFonts w:ascii="Arial" w:hAnsi="Arial"/>
      <w:i w:val="0"/>
      <w:sz w:val="20"/>
      <w:lang w:val="fr-FR"/>
    </w:rPr>
  </w:style>
  <w:style w:type="paragraph" w:customStyle="1" w:styleId="a5">
    <w:name w:val="a5"/>
    <w:basedOn w:val="5"/>
    <w:next w:val="a"/>
    <w:rsid w:val="00BD732C"/>
    <w:pPr>
      <w:widowControl/>
      <w:numPr>
        <w:numId w:val="16"/>
      </w:numPr>
      <w:tabs>
        <w:tab w:val="clear" w:pos="1080"/>
        <w:tab w:val="num" w:pos="926"/>
        <w:tab w:val="left" w:pos="1140"/>
        <w:tab w:val="left" w:pos="1360"/>
      </w:tabs>
      <w:spacing w:before="60" w:after="240" w:line="230" w:lineRule="exact"/>
      <w:ind w:left="926"/>
      <w:jc w:val="both"/>
    </w:pPr>
    <w:rPr>
      <w:rFonts w:ascii="Arial" w:eastAsia="Times New Roman" w:hAnsi="Arial" w:cs="Times New Roman"/>
      <w:color w:val="auto"/>
      <w:sz w:val="20"/>
      <w:szCs w:val="20"/>
      <w:lang w:val="fr-FR" w:bidi="ar-SA"/>
    </w:rPr>
  </w:style>
  <w:style w:type="paragraph" w:customStyle="1" w:styleId="a6">
    <w:name w:val="a6"/>
    <w:basedOn w:val="6"/>
    <w:next w:val="a"/>
    <w:rsid w:val="00BD732C"/>
    <w:pPr>
      <w:keepLines w:val="0"/>
      <w:widowControl/>
      <w:numPr>
        <w:ilvl w:val="5"/>
        <w:numId w:val="16"/>
      </w:numPr>
      <w:tabs>
        <w:tab w:val="num" w:pos="926"/>
        <w:tab w:val="left" w:pos="1140"/>
        <w:tab w:val="left" w:pos="1360"/>
        <w:tab w:val="left" w:pos="1440"/>
      </w:tabs>
      <w:suppressAutoHyphens/>
      <w:autoSpaceDE/>
      <w:autoSpaceDN/>
      <w:adjustRightInd/>
      <w:spacing w:before="60" w:after="240" w:line="230" w:lineRule="exact"/>
      <w:ind w:left="926" w:hanging="360"/>
    </w:pPr>
    <w:rPr>
      <w:rFonts w:ascii="Arial" w:eastAsia="Times New Roman" w:hAnsi="Arial" w:cs="Times New Roman"/>
      <w:b/>
      <w:i w:val="0"/>
      <w:iCs w:val="0"/>
      <w:color w:val="auto"/>
      <w:lang w:val="fr-FR" w:eastAsia="en-US"/>
    </w:rPr>
  </w:style>
  <w:style w:type="paragraph" w:customStyle="1" w:styleId="ANNEX">
    <w:name w:val="ANNEX"/>
    <w:basedOn w:val="a"/>
    <w:next w:val="a"/>
    <w:rsid w:val="00BD732C"/>
    <w:pPr>
      <w:keepNext/>
      <w:pageBreakBefore/>
      <w:widowControl/>
      <w:numPr>
        <w:numId w:val="16"/>
      </w:numPr>
      <w:autoSpaceDE/>
      <w:autoSpaceDN/>
      <w:adjustRightInd/>
      <w:spacing w:after="760" w:line="310" w:lineRule="exact"/>
      <w:ind w:firstLine="0"/>
      <w:jc w:val="center"/>
      <w:outlineLvl w:val="0"/>
    </w:pPr>
    <w:rPr>
      <w:rFonts w:ascii="Arial" w:hAnsi="Arial"/>
      <w:b/>
      <w:sz w:val="28"/>
      <w:lang w:val="fr-FR" w:eastAsia="en-US"/>
    </w:rPr>
  </w:style>
  <w:style w:type="paragraph" w:customStyle="1" w:styleId="ANNEXN">
    <w:name w:val="ANNEXN"/>
    <w:basedOn w:val="ANNEX"/>
    <w:next w:val="a"/>
    <w:rsid w:val="00BD732C"/>
    <w:pPr>
      <w:numPr>
        <w:numId w:val="15"/>
      </w:numPr>
      <w:tabs>
        <w:tab w:val="num" w:pos="360"/>
      </w:tabs>
    </w:pPr>
  </w:style>
  <w:style w:type="paragraph" w:customStyle="1" w:styleId="ANNEXZ">
    <w:name w:val="ANNEXZ"/>
    <w:basedOn w:val="ANNEX"/>
    <w:next w:val="a"/>
    <w:rsid w:val="00BD732C"/>
    <w:pPr>
      <w:numPr>
        <w:numId w:val="14"/>
      </w:numPr>
      <w:tabs>
        <w:tab w:val="num" w:pos="360"/>
      </w:tabs>
    </w:pPr>
  </w:style>
  <w:style w:type="character" w:customStyle="1" w:styleId="appeldenote">
    <w:name w:val="appel de note"/>
    <w:rsid w:val="00BD732C"/>
    <w:rPr>
      <w:noProof w:val="0"/>
      <w:vertAlign w:val="superscript"/>
      <w:lang w:val="fr-FR"/>
    </w:rPr>
  </w:style>
  <w:style w:type="paragraph" w:customStyle="1" w:styleId="Definition">
    <w:name w:val="Definition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character" w:customStyle="1" w:styleId="Defterms">
    <w:name w:val="Defterms"/>
    <w:rsid w:val="00BD732C"/>
    <w:rPr>
      <w:noProof w:val="0"/>
      <w:color w:val="auto"/>
      <w:lang w:val="fr-FR"/>
    </w:rPr>
  </w:style>
  <w:style w:type="character" w:customStyle="1" w:styleId="ExtXref">
    <w:name w:val="ExtXref"/>
    <w:rsid w:val="00BD732C"/>
    <w:rPr>
      <w:noProof w:val="0"/>
      <w:color w:val="auto"/>
      <w:lang w:val="fr-FR"/>
    </w:rPr>
  </w:style>
  <w:style w:type="paragraph" w:customStyle="1" w:styleId="Figurefootnote">
    <w:name w:val="Figure footnote"/>
    <w:basedOn w:val="a"/>
    <w:rsid w:val="00BD732C"/>
    <w:pPr>
      <w:keepNext/>
      <w:widowControl/>
      <w:tabs>
        <w:tab w:val="left" w:pos="340"/>
      </w:tabs>
      <w:autoSpaceDE/>
      <w:autoSpaceDN/>
      <w:adjustRightInd/>
      <w:spacing w:after="60" w:line="210" w:lineRule="atLeast"/>
      <w:ind w:firstLine="0"/>
    </w:pPr>
    <w:rPr>
      <w:rFonts w:ascii="Arial" w:hAnsi="Arial"/>
      <w:sz w:val="18"/>
      <w:lang w:val="fr-FR" w:eastAsia="en-US"/>
    </w:rPr>
  </w:style>
  <w:style w:type="paragraph" w:customStyle="1" w:styleId="Figuretitle">
    <w:name w:val="Figure title"/>
    <w:basedOn w:val="a"/>
    <w:next w:val="a"/>
    <w:rsid w:val="00BD732C"/>
    <w:pPr>
      <w:widowControl/>
      <w:suppressAutoHyphens/>
      <w:autoSpaceDE/>
      <w:autoSpaceDN/>
      <w:adjustRightInd/>
      <w:spacing w:before="220" w:after="240" w:line="230" w:lineRule="atLeast"/>
      <w:ind w:firstLine="0"/>
      <w:jc w:val="center"/>
    </w:pPr>
    <w:rPr>
      <w:rFonts w:ascii="Arial" w:hAnsi="Arial"/>
      <w:b/>
      <w:lang w:val="fr-FR" w:eastAsia="en-US"/>
    </w:rPr>
  </w:style>
  <w:style w:type="paragraph" w:customStyle="1" w:styleId="Foreword">
    <w:name w:val="Foreword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</w:pPr>
    <w:rPr>
      <w:rFonts w:ascii="Arial" w:hAnsi="Arial"/>
      <w:color w:val="0000FF"/>
      <w:lang w:val="fr-FR" w:eastAsia="en-US"/>
    </w:rPr>
  </w:style>
  <w:style w:type="paragraph" w:customStyle="1" w:styleId="Formula">
    <w:name w:val="Formula"/>
    <w:basedOn w:val="a"/>
    <w:next w:val="a"/>
    <w:rsid w:val="00BD732C"/>
    <w:pPr>
      <w:widowControl/>
      <w:tabs>
        <w:tab w:val="right" w:pos="10206"/>
      </w:tabs>
      <w:autoSpaceDE/>
      <w:autoSpaceDN/>
      <w:adjustRightInd/>
      <w:spacing w:after="240" w:line="230" w:lineRule="atLeast"/>
      <w:ind w:left="400" w:firstLine="0"/>
    </w:pPr>
    <w:rPr>
      <w:rFonts w:ascii="Arial" w:hAnsi="Arial"/>
      <w:lang w:val="fr-FR" w:eastAsia="en-US"/>
    </w:rPr>
  </w:style>
  <w:style w:type="paragraph" w:customStyle="1" w:styleId="Introduction">
    <w:name w:val="Introduction"/>
    <w:basedOn w:val="a"/>
    <w:next w:val="a"/>
    <w:rsid w:val="00BD732C"/>
    <w:pPr>
      <w:keepNext/>
      <w:pageBreakBefore/>
      <w:widowControl/>
      <w:tabs>
        <w:tab w:val="left" w:pos="400"/>
      </w:tabs>
      <w:suppressAutoHyphens/>
      <w:autoSpaceDE/>
      <w:autoSpaceDN/>
      <w:adjustRightInd/>
      <w:spacing w:before="960" w:after="310" w:line="310" w:lineRule="exact"/>
      <w:ind w:firstLine="0"/>
    </w:pPr>
    <w:rPr>
      <w:rFonts w:ascii="Arial" w:hAnsi="Arial"/>
      <w:b/>
      <w:sz w:val="28"/>
      <w:lang w:val="fr-FR" w:eastAsia="en-US"/>
    </w:rPr>
  </w:style>
  <w:style w:type="paragraph" w:customStyle="1" w:styleId="MSDNFR">
    <w:name w:val="MSDNFR"/>
    <w:basedOn w:val="a"/>
    <w:next w:val="a"/>
    <w:rsid w:val="00BD732C"/>
    <w:pPr>
      <w:widowControl/>
      <w:autoSpaceDE/>
      <w:autoSpaceDN/>
      <w:adjustRightInd/>
      <w:spacing w:after="240" w:line="220" w:lineRule="atLeast"/>
      <w:ind w:firstLine="0"/>
    </w:pPr>
    <w:rPr>
      <w:rFonts w:ascii="Arial" w:hAnsi="Arial"/>
      <w:color w:val="0000FF"/>
      <w:lang w:val="fr-FR" w:eastAsia="en-US"/>
    </w:rPr>
  </w:style>
  <w:style w:type="paragraph" w:customStyle="1" w:styleId="na2">
    <w:name w:val="na2"/>
    <w:basedOn w:val="a2"/>
    <w:next w:val="a"/>
    <w:rsid w:val="00BD732C"/>
    <w:pPr>
      <w:numPr>
        <w:ilvl w:val="0"/>
        <w:numId w:val="0"/>
      </w:numPr>
      <w:tabs>
        <w:tab w:val="num" w:pos="643"/>
      </w:tabs>
      <w:ind w:left="643" w:hanging="360"/>
    </w:pPr>
  </w:style>
  <w:style w:type="paragraph" w:customStyle="1" w:styleId="na3">
    <w:name w:val="na3"/>
    <w:basedOn w:val="a3"/>
    <w:next w:val="a"/>
    <w:rsid w:val="00BD732C"/>
    <w:pPr>
      <w:numPr>
        <w:ilvl w:val="0"/>
        <w:numId w:val="0"/>
      </w:numPr>
      <w:tabs>
        <w:tab w:val="clear" w:pos="640"/>
        <w:tab w:val="num" w:pos="643"/>
      </w:tabs>
      <w:ind w:left="643" w:hanging="180"/>
    </w:pPr>
  </w:style>
  <w:style w:type="paragraph" w:customStyle="1" w:styleId="na4">
    <w:name w:val="na4"/>
    <w:basedOn w:val="a4"/>
    <w:next w:val="a"/>
    <w:rsid w:val="00BD732C"/>
    <w:pPr>
      <w:numPr>
        <w:ilvl w:val="0"/>
        <w:numId w:val="0"/>
      </w:numPr>
      <w:tabs>
        <w:tab w:val="num" w:pos="643"/>
      </w:tabs>
      <w:ind w:left="643" w:hanging="360"/>
    </w:pPr>
  </w:style>
  <w:style w:type="paragraph" w:customStyle="1" w:styleId="na5">
    <w:name w:val="na5"/>
    <w:basedOn w:val="a5"/>
    <w:next w:val="a"/>
    <w:rsid w:val="00BD732C"/>
    <w:pPr>
      <w:numPr>
        <w:ilvl w:val="0"/>
        <w:numId w:val="0"/>
      </w:numPr>
      <w:tabs>
        <w:tab w:val="num" w:pos="643"/>
      </w:tabs>
      <w:ind w:left="643" w:hanging="360"/>
    </w:pPr>
  </w:style>
  <w:style w:type="paragraph" w:customStyle="1" w:styleId="na6">
    <w:name w:val="na6"/>
    <w:basedOn w:val="a6"/>
    <w:next w:val="a"/>
    <w:rsid w:val="00BD732C"/>
    <w:pPr>
      <w:numPr>
        <w:ilvl w:val="0"/>
        <w:numId w:val="0"/>
      </w:numPr>
      <w:tabs>
        <w:tab w:val="num" w:pos="643"/>
      </w:tabs>
      <w:ind w:left="643" w:hanging="180"/>
    </w:pPr>
  </w:style>
  <w:style w:type="paragraph" w:customStyle="1" w:styleId="Note">
    <w:name w:val="Note"/>
    <w:basedOn w:val="a"/>
    <w:next w:val="a"/>
    <w:rsid w:val="00BD732C"/>
    <w:pPr>
      <w:widowControl/>
      <w:tabs>
        <w:tab w:val="left" w:pos="960"/>
      </w:tabs>
      <w:autoSpaceDE/>
      <w:autoSpaceDN/>
      <w:adjustRightInd/>
      <w:spacing w:after="240" w:line="210" w:lineRule="atLeast"/>
      <w:ind w:firstLine="0"/>
    </w:pPr>
    <w:rPr>
      <w:rFonts w:ascii="Arial" w:hAnsi="Arial"/>
      <w:sz w:val="18"/>
      <w:lang w:val="fr-FR" w:eastAsia="en-US"/>
    </w:rPr>
  </w:style>
  <w:style w:type="paragraph" w:customStyle="1" w:styleId="p2">
    <w:name w:val="p2"/>
    <w:basedOn w:val="a"/>
    <w:next w:val="a"/>
    <w:rsid w:val="00BD732C"/>
    <w:pPr>
      <w:widowControl/>
      <w:tabs>
        <w:tab w:val="left" w:pos="560"/>
      </w:tabs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p3">
    <w:name w:val="p3"/>
    <w:basedOn w:val="a"/>
    <w:next w:val="a"/>
    <w:rsid w:val="00BD732C"/>
    <w:pPr>
      <w:widowControl/>
      <w:numPr>
        <w:ilvl w:val="1"/>
        <w:numId w:val="15"/>
      </w:numPr>
      <w:tabs>
        <w:tab w:val="left" w:pos="720"/>
      </w:tabs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p4">
    <w:name w:val="p4"/>
    <w:basedOn w:val="a"/>
    <w:next w:val="a"/>
    <w:rsid w:val="00BD732C"/>
    <w:pPr>
      <w:widowControl/>
      <w:numPr>
        <w:ilvl w:val="2"/>
        <w:numId w:val="15"/>
      </w:numPr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p5">
    <w:name w:val="p5"/>
    <w:basedOn w:val="a"/>
    <w:next w:val="a"/>
    <w:rsid w:val="00BD732C"/>
    <w:pPr>
      <w:widowControl/>
      <w:numPr>
        <w:ilvl w:val="3"/>
        <w:numId w:val="15"/>
      </w:numPr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p6">
    <w:name w:val="p6"/>
    <w:basedOn w:val="a"/>
    <w:next w:val="a"/>
    <w:rsid w:val="00BD732C"/>
    <w:pPr>
      <w:widowControl/>
      <w:numPr>
        <w:ilvl w:val="4"/>
        <w:numId w:val="15"/>
      </w:numPr>
      <w:tabs>
        <w:tab w:val="left" w:pos="1440"/>
      </w:tabs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RefNorm">
    <w:name w:val="RefNorm"/>
    <w:basedOn w:val="a"/>
    <w:next w:val="a"/>
    <w:rsid w:val="00BD732C"/>
    <w:pPr>
      <w:widowControl/>
      <w:numPr>
        <w:ilvl w:val="5"/>
        <w:numId w:val="15"/>
      </w:numPr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section">
    <w:name w:val="section"/>
    <w:basedOn w:val="a"/>
    <w:rsid w:val="00BD732C"/>
    <w:pPr>
      <w:keepNext/>
      <w:widowControl/>
      <w:autoSpaceDE/>
      <w:autoSpaceDN/>
      <w:adjustRightInd/>
      <w:spacing w:after="240" w:line="220" w:lineRule="atLeast"/>
      <w:ind w:firstLine="0"/>
    </w:pPr>
    <w:rPr>
      <w:rFonts w:ascii="Arial" w:hAnsi="Arial"/>
      <w:b/>
      <w:color w:val="000000"/>
      <w:sz w:val="24"/>
      <w:lang w:val="fr-FR" w:eastAsia="en-US"/>
    </w:rPr>
  </w:style>
  <w:style w:type="paragraph" w:customStyle="1" w:styleId="Special">
    <w:name w:val="Special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Tablefootnote">
    <w:name w:val="Table footnote"/>
    <w:basedOn w:val="a"/>
    <w:rsid w:val="00BD732C"/>
    <w:pPr>
      <w:widowControl/>
      <w:tabs>
        <w:tab w:val="left" w:pos="340"/>
      </w:tabs>
      <w:autoSpaceDE/>
      <w:autoSpaceDN/>
      <w:adjustRightInd/>
      <w:spacing w:before="60" w:after="60" w:line="210" w:lineRule="atLeast"/>
      <w:ind w:firstLine="0"/>
    </w:pPr>
    <w:rPr>
      <w:rFonts w:ascii="Arial" w:hAnsi="Arial"/>
      <w:sz w:val="18"/>
      <w:lang w:val="fr-FR" w:eastAsia="en-US"/>
    </w:rPr>
  </w:style>
  <w:style w:type="paragraph" w:customStyle="1" w:styleId="Tabletitle">
    <w:name w:val="Table title"/>
    <w:basedOn w:val="a"/>
    <w:next w:val="a"/>
    <w:rsid w:val="00BD732C"/>
    <w:pPr>
      <w:keepNext/>
      <w:widowControl/>
      <w:suppressAutoHyphens/>
      <w:autoSpaceDE/>
      <w:autoSpaceDN/>
      <w:adjustRightInd/>
      <w:spacing w:before="120" w:after="120" w:line="230" w:lineRule="exact"/>
      <w:ind w:firstLine="0"/>
      <w:jc w:val="center"/>
    </w:pPr>
    <w:rPr>
      <w:rFonts w:ascii="Arial" w:hAnsi="Arial"/>
      <w:b/>
      <w:lang w:val="fr-FR" w:eastAsia="en-US"/>
    </w:rPr>
  </w:style>
  <w:style w:type="character" w:customStyle="1" w:styleId="TableFootNoteXref">
    <w:name w:val="TableFootNoteXref"/>
    <w:rsid w:val="00BD732C"/>
    <w:rPr>
      <w:noProof w:val="0"/>
      <w:position w:val="6"/>
      <w:sz w:val="16"/>
      <w:lang w:val="fr-FR"/>
    </w:rPr>
  </w:style>
  <w:style w:type="paragraph" w:customStyle="1" w:styleId="Terms">
    <w:name w:val="Term(s)"/>
    <w:basedOn w:val="a"/>
    <w:next w:val="Definition"/>
    <w:rsid w:val="00BD732C"/>
    <w:pPr>
      <w:keepNext/>
      <w:widowControl/>
      <w:suppressAutoHyphens/>
      <w:autoSpaceDE/>
      <w:autoSpaceDN/>
      <w:adjustRightInd/>
      <w:spacing w:line="230" w:lineRule="atLeast"/>
      <w:ind w:firstLine="0"/>
      <w:jc w:val="left"/>
    </w:pPr>
    <w:rPr>
      <w:rFonts w:ascii="Arial" w:hAnsi="Arial"/>
      <w:b/>
      <w:lang w:val="fr-FR" w:eastAsia="en-US"/>
    </w:rPr>
  </w:style>
  <w:style w:type="paragraph" w:customStyle="1" w:styleId="TermNum">
    <w:name w:val="TermNum"/>
    <w:basedOn w:val="a"/>
    <w:next w:val="Terms"/>
    <w:rsid w:val="00BD732C"/>
    <w:pPr>
      <w:keepNext/>
      <w:widowControl/>
      <w:autoSpaceDE/>
      <w:autoSpaceDN/>
      <w:adjustRightInd/>
      <w:spacing w:line="230" w:lineRule="atLeast"/>
      <w:ind w:firstLine="0"/>
    </w:pPr>
    <w:rPr>
      <w:rFonts w:ascii="Arial" w:hAnsi="Arial"/>
      <w:b/>
      <w:lang w:val="fr-FR" w:eastAsia="en-US"/>
    </w:rPr>
  </w:style>
  <w:style w:type="paragraph" w:customStyle="1" w:styleId="zzContents">
    <w:name w:val="zzContents"/>
    <w:basedOn w:val="Introduction"/>
    <w:next w:val="1b"/>
    <w:rsid w:val="00BD732C"/>
    <w:pPr>
      <w:tabs>
        <w:tab w:val="clear" w:pos="400"/>
      </w:tabs>
      <w:jc w:val="left"/>
    </w:pPr>
  </w:style>
  <w:style w:type="paragraph" w:customStyle="1" w:styleId="zzCopyright">
    <w:name w:val="zzCopyright"/>
    <w:basedOn w:val="a"/>
    <w:next w:val="a"/>
    <w:rsid w:val="00BD732C"/>
    <w:pPr>
      <w:widowControl/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514"/>
        <w:tab w:val="left" w:pos="9623"/>
      </w:tabs>
      <w:autoSpaceDE/>
      <w:autoSpaceDN/>
      <w:adjustRightInd/>
      <w:spacing w:after="240" w:line="230" w:lineRule="atLeast"/>
      <w:ind w:left="284" w:right="284" w:firstLine="0"/>
    </w:pPr>
    <w:rPr>
      <w:rFonts w:ascii="Arial" w:hAnsi="Arial"/>
      <w:color w:val="0000FF"/>
      <w:lang w:val="fr-FR" w:eastAsia="en-US"/>
    </w:rPr>
  </w:style>
  <w:style w:type="paragraph" w:customStyle="1" w:styleId="zzCover">
    <w:name w:val="zzCover"/>
    <w:basedOn w:val="a"/>
    <w:rsid w:val="00BD732C"/>
    <w:pPr>
      <w:widowControl/>
      <w:autoSpaceDE/>
      <w:autoSpaceDN/>
      <w:adjustRightInd/>
      <w:spacing w:after="220" w:line="230" w:lineRule="atLeast"/>
      <w:ind w:firstLine="0"/>
      <w:jc w:val="right"/>
    </w:pPr>
    <w:rPr>
      <w:rFonts w:ascii="Arial" w:hAnsi="Arial"/>
      <w:b/>
      <w:color w:val="000000"/>
      <w:sz w:val="24"/>
      <w:lang w:val="fr-FR" w:eastAsia="en-US"/>
    </w:rPr>
  </w:style>
  <w:style w:type="paragraph" w:customStyle="1" w:styleId="zzForeword">
    <w:name w:val="zzForeword"/>
    <w:basedOn w:val="Introduction"/>
    <w:next w:val="a"/>
    <w:rsid w:val="00BD732C"/>
    <w:pPr>
      <w:tabs>
        <w:tab w:val="clear" w:pos="400"/>
      </w:tabs>
      <w:jc w:val="left"/>
    </w:pPr>
    <w:rPr>
      <w:color w:val="0000FF"/>
    </w:rPr>
  </w:style>
  <w:style w:type="paragraph" w:customStyle="1" w:styleId="zzHelp">
    <w:name w:val="zzHelp"/>
    <w:basedOn w:val="a"/>
    <w:rsid w:val="00BD732C"/>
    <w:pPr>
      <w:widowControl/>
      <w:autoSpaceDE/>
      <w:autoSpaceDN/>
      <w:adjustRightInd/>
      <w:spacing w:after="240" w:line="230" w:lineRule="atLeast"/>
      <w:ind w:firstLine="0"/>
    </w:pPr>
    <w:rPr>
      <w:rFonts w:ascii="Arial" w:hAnsi="Arial"/>
      <w:color w:val="008000"/>
      <w:lang w:val="fr-FR" w:eastAsia="en-US"/>
    </w:rPr>
  </w:style>
  <w:style w:type="paragraph" w:customStyle="1" w:styleId="zzSTDTitle">
    <w:name w:val="zzSTDTitle"/>
    <w:basedOn w:val="a"/>
    <w:next w:val="a"/>
    <w:rsid w:val="00BD732C"/>
    <w:pPr>
      <w:widowControl/>
      <w:suppressAutoHyphens/>
      <w:autoSpaceDE/>
      <w:autoSpaceDN/>
      <w:adjustRightInd/>
      <w:spacing w:before="400" w:after="760" w:line="350" w:lineRule="exact"/>
      <w:ind w:firstLine="0"/>
      <w:jc w:val="left"/>
    </w:pPr>
    <w:rPr>
      <w:rFonts w:ascii="Arial" w:hAnsi="Arial"/>
      <w:b/>
      <w:color w:val="0000FF"/>
      <w:sz w:val="32"/>
      <w:lang w:val="fr-FR" w:eastAsia="en-US"/>
    </w:rPr>
  </w:style>
  <w:style w:type="paragraph" w:customStyle="1" w:styleId="1c">
    <w:name w:val="Список литературы1"/>
    <w:basedOn w:val="a"/>
    <w:rsid w:val="00BD732C"/>
    <w:pPr>
      <w:widowControl/>
      <w:tabs>
        <w:tab w:val="left" w:pos="660"/>
      </w:tabs>
      <w:autoSpaceDE/>
      <w:autoSpaceDN/>
      <w:adjustRightInd/>
      <w:spacing w:after="240" w:line="230" w:lineRule="atLeast"/>
      <w:ind w:left="660" w:hanging="660"/>
    </w:pPr>
    <w:rPr>
      <w:rFonts w:ascii="Arial" w:hAnsi="Arial"/>
      <w:lang w:val="fr-FR" w:eastAsia="en-US"/>
    </w:rPr>
  </w:style>
  <w:style w:type="paragraph" w:customStyle="1" w:styleId="Example">
    <w:name w:val="Example"/>
    <w:basedOn w:val="a"/>
    <w:next w:val="a"/>
    <w:rsid w:val="00BD732C"/>
    <w:pPr>
      <w:widowControl/>
      <w:tabs>
        <w:tab w:val="left" w:pos="1360"/>
      </w:tabs>
      <w:autoSpaceDE/>
      <w:autoSpaceDN/>
      <w:adjustRightInd/>
      <w:spacing w:after="240" w:line="210" w:lineRule="atLeast"/>
      <w:ind w:firstLine="0"/>
    </w:pPr>
    <w:rPr>
      <w:rFonts w:ascii="Arial" w:hAnsi="Arial"/>
      <w:sz w:val="18"/>
      <w:lang w:val="fr-FR" w:eastAsia="en-US"/>
    </w:rPr>
  </w:style>
  <w:style w:type="paragraph" w:styleId="afff3">
    <w:name w:val="List Number"/>
    <w:basedOn w:val="a"/>
    <w:rsid w:val="00BD732C"/>
    <w:pPr>
      <w:widowControl/>
      <w:tabs>
        <w:tab w:val="left" w:pos="400"/>
      </w:tabs>
      <w:autoSpaceDE/>
      <w:autoSpaceDN/>
      <w:adjustRightInd/>
      <w:spacing w:after="240" w:line="230" w:lineRule="atLeast"/>
      <w:ind w:left="1287" w:hanging="360"/>
    </w:pPr>
    <w:rPr>
      <w:rFonts w:ascii="Arial" w:hAnsi="Arial"/>
      <w:lang w:val="fr-FR" w:eastAsia="en-US"/>
    </w:rPr>
  </w:style>
  <w:style w:type="paragraph" w:styleId="2f2">
    <w:name w:val="List Number 2"/>
    <w:basedOn w:val="a"/>
    <w:rsid w:val="00BD732C"/>
    <w:pPr>
      <w:widowControl/>
      <w:tabs>
        <w:tab w:val="left" w:pos="800"/>
      </w:tabs>
      <w:autoSpaceDE/>
      <w:autoSpaceDN/>
      <w:adjustRightInd/>
      <w:spacing w:after="240" w:line="230" w:lineRule="atLeast"/>
      <w:ind w:left="2007" w:hanging="360"/>
    </w:pPr>
    <w:rPr>
      <w:rFonts w:ascii="Arial" w:hAnsi="Arial"/>
      <w:lang w:val="fr-FR" w:eastAsia="en-US"/>
    </w:rPr>
  </w:style>
  <w:style w:type="paragraph" w:styleId="36">
    <w:name w:val="List Number 3"/>
    <w:basedOn w:val="a"/>
    <w:rsid w:val="00BD732C"/>
    <w:pPr>
      <w:widowControl/>
      <w:tabs>
        <w:tab w:val="left" w:pos="1200"/>
      </w:tabs>
      <w:autoSpaceDE/>
      <w:autoSpaceDN/>
      <w:adjustRightInd/>
      <w:spacing w:after="240" w:line="230" w:lineRule="atLeast"/>
      <w:ind w:left="2727" w:hanging="360"/>
    </w:pPr>
    <w:rPr>
      <w:rFonts w:ascii="Arial" w:hAnsi="Arial"/>
      <w:lang w:val="fr-FR" w:eastAsia="en-US"/>
    </w:rPr>
  </w:style>
  <w:style w:type="paragraph" w:styleId="44">
    <w:name w:val="List Number 4"/>
    <w:basedOn w:val="a"/>
    <w:rsid w:val="00BD732C"/>
    <w:pPr>
      <w:widowControl/>
      <w:tabs>
        <w:tab w:val="left" w:pos="1600"/>
      </w:tabs>
      <w:autoSpaceDE/>
      <w:autoSpaceDN/>
      <w:adjustRightInd/>
      <w:spacing w:after="240" w:line="230" w:lineRule="atLeast"/>
      <w:ind w:left="3447" w:hanging="360"/>
    </w:pPr>
    <w:rPr>
      <w:rFonts w:ascii="Arial" w:hAnsi="Arial"/>
      <w:lang w:val="fr-FR" w:eastAsia="en-US"/>
    </w:rPr>
  </w:style>
  <w:style w:type="paragraph" w:customStyle="1" w:styleId="zzBiblio">
    <w:name w:val="zzBiblio"/>
    <w:basedOn w:val="a"/>
    <w:next w:val="1c"/>
    <w:rsid w:val="00BD732C"/>
    <w:pPr>
      <w:pageBreakBefore/>
      <w:widowControl/>
      <w:autoSpaceDE/>
      <w:autoSpaceDN/>
      <w:adjustRightInd/>
      <w:spacing w:after="760" w:line="310" w:lineRule="exact"/>
      <w:ind w:firstLine="0"/>
      <w:jc w:val="center"/>
    </w:pPr>
    <w:rPr>
      <w:rFonts w:ascii="Arial" w:hAnsi="Arial"/>
      <w:b/>
      <w:sz w:val="28"/>
      <w:lang w:val="fr-FR" w:eastAsia="en-US"/>
    </w:rPr>
  </w:style>
  <w:style w:type="paragraph" w:customStyle="1" w:styleId="zzIndex">
    <w:name w:val="zzIndex"/>
    <w:basedOn w:val="zzBiblio"/>
    <w:next w:val="a"/>
    <w:rsid w:val="00BD732C"/>
  </w:style>
  <w:style w:type="paragraph" w:customStyle="1" w:styleId="zzLc5">
    <w:name w:val="zzLc5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ascii="Arial" w:hAnsi="Arial"/>
      <w:lang w:val="fr-FR" w:eastAsia="en-US"/>
    </w:rPr>
  </w:style>
  <w:style w:type="paragraph" w:customStyle="1" w:styleId="zzLc6">
    <w:name w:val="zzLc6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ascii="Arial" w:hAnsi="Arial"/>
      <w:lang w:val="fr-FR" w:eastAsia="en-US"/>
    </w:rPr>
  </w:style>
  <w:style w:type="paragraph" w:customStyle="1" w:styleId="zzLn5">
    <w:name w:val="zzLn5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ascii="Arial" w:hAnsi="Arial"/>
      <w:lang w:val="fr-FR" w:eastAsia="en-US"/>
    </w:rPr>
  </w:style>
  <w:style w:type="paragraph" w:customStyle="1" w:styleId="zzLn6">
    <w:name w:val="zzLn6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ascii="Arial" w:hAnsi="Arial"/>
      <w:lang w:val="fr-FR" w:eastAsia="en-US"/>
    </w:rPr>
  </w:style>
  <w:style w:type="paragraph" w:styleId="52">
    <w:name w:val="List Number 5"/>
    <w:basedOn w:val="a"/>
    <w:rsid w:val="00BD732C"/>
    <w:pPr>
      <w:widowControl/>
      <w:autoSpaceDE/>
      <w:autoSpaceDN/>
      <w:adjustRightInd/>
      <w:spacing w:after="240" w:line="220" w:lineRule="atLeast"/>
      <w:ind w:left="720" w:hanging="360"/>
    </w:pPr>
    <w:rPr>
      <w:rFonts w:ascii="Arial" w:hAnsi="Arial"/>
      <w:lang w:val="fr-FR" w:eastAsia="en-US"/>
    </w:rPr>
  </w:style>
  <w:style w:type="paragraph" w:styleId="afff4">
    <w:name w:val="List Bullet"/>
    <w:basedOn w:val="a"/>
    <w:autoRedefine/>
    <w:rsid w:val="00BD732C"/>
    <w:pPr>
      <w:widowControl/>
      <w:autoSpaceDE/>
      <w:autoSpaceDN/>
      <w:adjustRightInd/>
      <w:spacing w:after="240" w:line="220" w:lineRule="atLeast"/>
      <w:ind w:left="1287" w:hanging="360"/>
    </w:pPr>
    <w:rPr>
      <w:rFonts w:ascii="Arial" w:hAnsi="Arial"/>
      <w:lang w:val="fr-FR" w:eastAsia="en-US"/>
    </w:rPr>
  </w:style>
  <w:style w:type="paragraph" w:styleId="37">
    <w:name w:val="List Bullet 3"/>
    <w:basedOn w:val="a"/>
    <w:autoRedefine/>
    <w:rsid w:val="00BD732C"/>
    <w:pPr>
      <w:widowControl/>
      <w:autoSpaceDE/>
      <w:autoSpaceDN/>
      <w:adjustRightInd/>
      <w:spacing w:after="240" w:line="220" w:lineRule="atLeast"/>
      <w:ind w:left="1287" w:hanging="360"/>
    </w:pPr>
    <w:rPr>
      <w:rFonts w:ascii="Arial" w:hAnsi="Arial"/>
      <w:lang w:val="fr-FR" w:eastAsia="en-US"/>
    </w:rPr>
  </w:style>
  <w:style w:type="paragraph" w:styleId="45">
    <w:name w:val="List Bullet 4"/>
    <w:basedOn w:val="a"/>
    <w:autoRedefine/>
    <w:rsid w:val="00BD732C"/>
    <w:pPr>
      <w:widowControl/>
      <w:autoSpaceDE/>
      <w:autoSpaceDN/>
      <w:adjustRightInd/>
      <w:spacing w:after="240" w:line="220" w:lineRule="atLeast"/>
      <w:ind w:left="1287" w:hanging="360"/>
    </w:pPr>
    <w:rPr>
      <w:rFonts w:ascii="Arial" w:hAnsi="Arial"/>
      <w:lang w:val="fr-FR" w:eastAsia="en-US"/>
    </w:rPr>
  </w:style>
  <w:style w:type="paragraph" w:styleId="53">
    <w:name w:val="List Bullet 5"/>
    <w:basedOn w:val="a"/>
    <w:autoRedefine/>
    <w:rsid w:val="00BD732C"/>
    <w:pPr>
      <w:widowControl/>
      <w:autoSpaceDE/>
      <w:autoSpaceDN/>
      <w:adjustRightInd/>
      <w:spacing w:after="240" w:line="220" w:lineRule="atLeast"/>
      <w:ind w:left="1287" w:hanging="360"/>
    </w:pPr>
    <w:rPr>
      <w:rFonts w:ascii="Arial" w:hAnsi="Arial"/>
      <w:lang w:val="fr-FR" w:eastAsia="en-US"/>
    </w:rPr>
  </w:style>
  <w:style w:type="paragraph" w:styleId="38">
    <w:name w:val="Body Text 3"/>
    <w:basedOn w:val="a"/>
    <w:link w:val="39"/>
    <w:rsid w:val="00BD732C"/>
    <w:pPr>
      <w:widowControl/>
      <w:autoSpaceDE/>
      <w:autoSpaceDN/>
      <w:adjustRightInd/>
      <w:spacing w:before="60" w:after="60" w:line="190" w:lineRule="atLeast"/>
      <w:ind w:firstLine="0"/>
    </w:pPr>
    <w:rPr>
      <w:rFonts w:ascii="Arial" w:hAnsi="Arial"/>
      <w:sz w:val="16"/>
      <w:lang w:val="fr-FR" w:eastAsia="en-US"/>
    </w:rPr>
  </w:style>
  <w:style w:type="character" w:customStyle="1" w:styleId="39">
    <w:name w:val="Основной текст 3 Знак"/>
    <w:basedOn w:val="a0"/>
    <w:link w:val="38"/>
    <w:rsid w:val="00BD732C"/>
    <w:rPr>
      <w:rFonts w:ascii="Arial" w:hAnsi="Arial"/>
      <w:sz w:val="16"/>
      <w:lang w:val="fr-FR" w:eastAsia="en-US"/>
    </w:rPr>
  </w:style>
  <w:style w:type="paragraph" w:styleId="20">
    <w:name w:val="List Continue 2"/>
    <w:basedOn w:val="affc"/>
    <w:rsid w:val="00BD732C"/>
    <w:pPr>
      <w:numPr>
        <w:numId w:val="17"/>
      </w:numPr>
      <w:tabs>
        <w:tab w:val="clear" w:pos="360"/>
        <w:tab w:val="left" w:pos="800"/>
      </w:tabs>
      <w:overflowPunct/>
      <w:autoSpaceDE/>
      <w:autoSpaceDN/>
      <w:adjustRightInd/>
      <w:spacing w:after="240" w:line="230" w:lineRule="atLeast"/>
      <w:ind w:left="800" w:hanging="400"/>
      <w:jc w:val="both"/>
      <w:textAlignment w:val="auto"/>
    </w:pPr>
    <w:rPr>
      <w:rFonts w:ascii="Arial" w:hAnsi="Arial"/>
      <w:lang w:val="fr-FR"/>
    </w:rPr>
  </w:style>
  <w:style w:type="paragraph" w:styleId="3a">
    <w:name w:val="List Continue 3"/>
    <w:basedOn w:val="affc"/>
    <w:rsid w:val="00BD732C"/>
    <w:pPr>
      <w:tabs>
        <w:tab w:val="left" w:pos="1200"/>
      </w:tabs>
      <w:overflowPunct/>
      <w:autoSpaceDE/>
      <w:autoSpaceDN/>
      <w:adjustRightInd/>
      <w:spacing w:after="240" w:line="230" w:lineRule="atLeast"/>
      <w:ind w:left="2727" w:hanging="360"/>
      <w:jc w:val="both"/>
      <w:textAlignment w:val="auto"/>
    </w:pPr>
    <w:rPr>
      <w:rFonts w:ascii="Arial" w:hAnsi="Arial"/>
      <w:lang w:val="fr-FR"/>
    </w:rPr>
  </w:style>
  <w:style w:type="paragraph" w:styleId="4">
    <w:name w:val="List Continue 4"/>
    <w:basedOn w:val="affc"/>
    <w:rsid w:val="00BD732C"/>
    <w:pPr>
      <w:numPr>
        <w:numId w:val="18"/>
      </w:numPr>
      <w:tabs>
        <w:tab w:val="clear" w:pos="400"/>
        <w:tab w:val="left" w:pos="1600"/>
      </w:tabs>
      <w:overflowPunct/>
      <w:autoSpaceDE/>
      <w:autoSpaceDN/>
      <w:adjustRightInd/>
      <w:spacing w:after="240" w:line="230" w:lineRule="atLeast"/>
      <w:ind w:left="1600"/>
      <w:jc w:val="both"/>
      <w:textAlignment w:val="auto"/>
    </w:pPr>
    <w:rPr>
      <w:rFonts w:ascii="Arial" w:hAnsi="Arial"/>
      <w:lang w:val="fr-FR"/>
    </w:rPr>
  </w:style>
  <w:style w:type="numbering" w:customStyle="1" w:styleId="54">
    <w:name w:val="Нет списка5"/>
    <w:next w:val="a7"/>
    <w:uiPriority w:val="99"/>
    <w:semiHidden/>
    <w:unhideWhenUsed/>
    <w:rsid w:val="00B83134"/>
  </w:style>
  <w:style w:type="numbering" w:customStyle="1" w:styleId="63">
    <w:name w:val="Нет списка6"/>
    <w:next w:val="a7"/>
    <w:uiPriority w:val="99"/>
    <w:semiHidden/>
    <w:unhideWhenUsed/>
    <w:rsid w:val="00B83134"/>
  </w:style>
  <w:style w:type="numbering" w:customStyle="1" w:styleId="73">
    <w:name w:val="Нет списка7"/>
    <w:next w:val="a7"/>
    <w:uiPriority w:val="99"/>
    <w:semiHidden/>
    <w:unhideWhenUsed/>
    <w:rsid w:val="00B831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2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F115B-1D74-4664-8127-1FDEF2155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13</Pages>
  <Words>2577</Words>
  <Characters>18746</Characters>
  <Application>Microsoft Office Word</Application>
  <DocSecurity>0</DocSecurity>
  <Lines>156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Организация</Company>
  <LinksUpToDate>false</LinksUpToDate>
  <CharactersWithSpaces>21281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Админ</cp:lastModifiedBy>
  <cp:revision>27</cp:revision>
  <cp:lastPrinted>2019-09-21T05:14:00Z</cp:lastPrinted>
  <dcterms:created xsi:type="dcterms:W3CDTF">2019-07-24T05:21:00Z</dcterms:created>
  <dcterms:modified xsi:type="dcterms:W3CDTF">2020-07-25T16:48:00Z</dcterms:modified>
</cp:coreProperties>
</file>